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49" w:rsidRPr="00BA4F06" w:rsidRDefault="00254149" w:rsidP="00254149">
      <w:pPr>
        <w:pStyle w:val="3"/>
        <w:widowControl w:val="0"/>
        <w:spacing w:after="0"/>
        <w:jc w:val="both"/>
        <w:rPr>
          <w:rFonts w:ascii="PT Astra Serif" w:hAnsi="PT Astra Serif"/>
          <w:sz w:val="22"/>
          <w:szCs w:val="22"/>
        </w:rPr>
      </w:pPr>
    </w:p>
    <w:p w:rsidR="00711B57" w:rsidRDefault="00711B57" w:rsidP="009D5AAE">
      <w:pPr>
        <w:jc w:val="both"/>
        <w:rPr>
          <w:rFonts w:ascii="PT Astra Serif" w:hAnsi="PT Astra Serif"/>
          <w:sz w:val="28"/>
          <w:szCs w:val="28"/>
        </w:rPr>
      </w:pPr>
    </w:p>
    <w:p w:rsidR="00711B57" w:rsidRPr="00952F03" w:rsidRDefault="00711B57" w:rsidP="00711B57">
      <w:pPr>
        <w:pStyle w:val="13"/>
        <w:tabs>
          <w:tab w:val="left" w:pos="709"/>
        </w:tabs>
        <w:ind w:left="0" w:firstLine="709"/>
        <w:jc w:val="center"/>
        <w:rPr>
          <w:rFonts w:ascii="PT Astra Serif" w:eastAsia="Calibri" w:hAnsi="PT Astra Serif" w:cs="PT Astra Serif"/>
          <w:b/>
          <w:bCs/>
          <w:sz w:val="28"/>
          <w:szCs w:val="28"/>
          <w:lang w:eastAsia="en-US"/>
        </w:rPr>
      </w:pPr>
      <w:r w:rsidRPr="00952F03">
        <w:rPr>
          <w:rFonts w:ascii="PT Astra Serif" w:eastAsia="Calibri" w:hAnsi="PT Astra Serif" w:cs="PT Astra Serif"/>
          <w:b/>
          <w:bCs/>
          <w:sz w:val="28"/>
          <w:szCs w:val="28"/>
          <w:lang w:eastAsia="en-US"/>
        </w:rPr>
        <w:t>Информационная справка по развитию дополнительного образования МО «</w:t>
      </w:r>
      <w:proofErr w:type="spellStart"/>
      <w:r w:rsidRPr="00952F03">
        <w:rPr>
          <w:rFonts w:ascii="PT Astra Serif" w:eastAsia="Calibri" w:hAnsi="PT Astra Serif" w:cs="PT Astra Serif"/>
          <w:b/>
          <w:bCs/>
          <w:sz w:val="28"/>
          <w:szCs w:val="28"/>
          <w:lang w:eastAsia="en-US"/>
        </w:rPr>
        <w:t>Кузоватовский</w:t>
      </w:r>
      <w:proofErr w:type="spellEnd"/>
      <w:r w:rsidRPr="00952F03">
        <w:rPr>
          <w:rFonts w:ascii="PT Astra Serif" w:eastAsia="Calibri" w:hAnsi="PT Astra Serif" w:cs="PT Astra Serif"/>
          <w:b/>
          <w:bCs/>
          <w:sz w:val="28"/>
          <w:szCs w:val="28"/>
          <w:lang w:eastAsia="en-US"/>
        </w:rPr>
        <w:t xml:space="preserve"> район»</w:t>
      </w:r>
      <w:r w:rsidR="00363E05">
        <w:rPr>
          <w:rFonts w:ascii="PT Astra Serif" w:eastAsia="Calibri" w:hAnsi="PT Astra Serif" w:cs="PT Astra Serif"/>
          <w:b/>
          <w:bCs/>
          <w:sz w:val="28"/>
          <w:szCs w:val="28"/>
          <w:lang w:eastAsia="en-US"/>
        </w:rPr>
        <w:t xml:space="preserve"> за 2021год</w:t>
      </w:r>
      <w:bookmarkStart w:id="0" w:name="_GoBack"/>
      <w:bookmarkEnd w:id="0"/>
    </w:p>
    <w:p w:rsidR="00711B57" w:rsidRPr="00952F03" w:rsidRDefault="00711B57" w:rsidP="00711B57">
      <w:pPr>
        <w:pStyle w:val="13"/>
        <w:tabs>
          <w:tab w:val="left" w:pos="709"/>
        </w:tabs>
        <w:ind w:left="0" w:firstLine="709"/>
        <w:jc w:val="both"/>
        <w:rPr>
          <w:rFonts w:ascii="PT Astra Serif" w:eastAsia="Calibri" w:hAnsi="PT Astra Serif" w:cs="PT Astra Serif"/>
          <w:bCs/>
          <w:sz w:val="28"/>
          <w:szCs w:val="28"/>
          <w:lang w:eastAsia="en-US"/>
        </w:rPr>
      </w:pPr>
    </w:p>
    <w:p w:rsidR="00711B57" w:rsidRPr="00952F03" w:rsidRDefault="00711B57" w:rsidP="009D5AAE">
      <w:pPr>
        <w:pStyle w:val="13"/>
        <w:tabs>
          <w:tab w:val="left" w:pos="709"/>
        </w:tabs>
        <w:ind w:left="0"/>
        <w:jc w:val="both"/>
        <w:rPr>
          <w:rFonts w:ascii="PT Astra Serif" w:eastAsia="Calibri" w:hAnsi="PT Astra Serif" w:cs="PT Astra Serif"/>
          <w:bCs/>
          <w:sz w:val="28"/>
          <w:szCs w:val="28"/>
          <w:lang w:eastAsia="en-US"/>
        </w:rPr>
      </w:pPr>
    </w:p>
    <w:p w:rsidR="00711B57" w:rsidRPr="00952F03" w:rsidRDefault="00711B57" w:rsidP="00711B57">
      <w:pPr>
        <w:pStyle w:val="13"/>
        <w:tabs>
          <w:tab w:val="left" w:pos="709"/>
        </w:tabs>
        <w:ind w:left="0" w:firstLine="709"/>
        <w:jc w:val="both"/>
        <w:rPr>
          <w:rFonts w:ascii="PT Astra Serif" w:eastAsia="Calibri" w:hAnsi="PT Astra Serif" w:cs="PT Astra Serif"/>
          <w:bCs/>
          <w:sz w:val="28"/>
          <w:szCs w:val="28"/>
          <w:lang w:eastAsia="en-US"/>
        </w:rPr>
      </w:pPr>
      <w:r w:rsidRPr="00952F03">
        <w:rPr>
          <w:rFonts w:ascii="PT Astra Serif" w:eastAsia="Calibri" w:hAnsi="PT Astra Serif" w:cs="PT Astra Serif"/>
          <w:bCs/>
          <w:sz w:val="28"/>
          <w:szCs w:val="28"/>
          <w:lang w:eastAsia="en-US"/>
        </w:rPr>
        <w:t>В муниципальном образовании «</w:t>
      </w:r>
      <w:proofErr w:type="spellStart"/>
      <w:r w:rsidRPr="00952F03">
        <w:rPr>
          <w:rFonts w:ascii="PT Astra Serif" w:eastAsia="Calibri" w:hAnsi="PT Astra Serif" w:cs="PT Astra Serif"/>
          <w:bCs/>
          <w:sz w:val="28"/>
          <w:szCs w:val="28"/>
          <w:lang w:eastAsia="en-US"/>
        </w:rPr>
        <w:t>Кузоватовский</w:t>
      </w:r>
      <w:proofErr w:type="spellEnd"/>
      <w:r w:rsidRPr="00952F03">
        <w:rPr>
          <w:rFonts w:ascii="PT Astra Serif" w:eastAsia="Calibri" w:hAnsi="PT Astra Serif" w:cs="PT Astra Serif"/>
          <w:bCs/>
          <w:sz w:val="28"/>
          <w:szCs w:val="28"/>
          <w:lang w:eastAsia="en-US"/>
        </w:rPr>
        <w:t xml:space="preserve"> район» по данным Росстата РФ проживает 2</w:t>
      </w:r>
      <w:r w:rsidR="003E4432">
        <w:rPr>
          <w:rFonts w:ascii="PT Astra Serif" w:eastAsia="Calibri" w:hAnsi="PT Astra Serif" w:cs="PT Astra Serif"/>
          <w:bCs/>
          <w:sz w:val="28"/>
          <w:szCs w:val="28"/>
          <w:lang w:eastAsia="en-US"/>
        </w:rPr>
        <w:t>462</w:t>
      </w:r>
      <w:r w:rsidRPr="00952F03">
        <w:rPr>
          <w:rFonts w:ascii="PT Astra Serif" w:eastAsia="Calibri" w:hAnsi="PT Astra Serif" w:cs="PT Astra Serif"/>
          <w:bCs/>
          <w:sz w:val="28"/>
          <w:szCs w:val="28"/>
          <w:lang w:eastAsia="en-US"/>
        </w:rPr>
        <w:t xml:space="preserve"> </w:t>
      </w:r>
      <w:r w:rsidR="003E4432">
        <w:rPr>
          <w:rFonts w:ascii="PT Astra Serif" w:eastAsia="Calibri" w:hAnsi="PT Astra Serif" w:cs="PT Astra Serif"/>
          <w:bCs/>
          <w:sz w:val="28"/>
          <w:szCs w:val="28"/>
          <w:lang w:eastAsia="en-US"/>
        </w:rPr>
        <w:t>ребенка</w:t>
      </w:r>
      <w:r w:rsidRPr="00952F03">
        <w:rPr>
          <w:rFonts w:ascii="PT Astra Serif" w:eastAsia="Calibri" w:hAnsi="PT Astra Serif" w:cs="PT Astra Serif"/>
          <w:bCs/>
          <w:sz w:val="28"/>
          <w:szCs w:val="28"/>
          <w:lang w:eastAsia="en-US"/>
        </w:rPr>
        <w:t xml:space="preserve"> в возрасте от 5 до 18 лет. </w:t>
      </w:r>
    </w:p>
    <w:p w:rsidR="00711B57" w:rsidRPr="00952F03" w:rsidRDefault="00711B57" w:rsidP="00711B57">
      <w:pPr>
        <w:pStyle w:val="13"/>
        <w:tabs>
          <w:tab w:val="left" w:pos="709"/>
        </w:tabs>
        <w:ind w:left="0" w:firstLine="709"/>
        <w:jc w:val="both"/>
        <w:rPr>
          <w:rFonts w:ascii="PT Astra Serif" w:eastAsia="Times New Roman" w:hAnsi="PT Astra Serif"/>
          <w:sz w:val="28"/>
          <w:szCs w:val="28"/>
          <w:lang w:eastAsia="ru-RU"/>
        </w:rPr>
      </w:pPr>
      <w:r w:rsidRPr="00952F03">
        <w:rPr>
          <w:rFonts w:ascii="PT Astra Serif" w:eastAsia="Times New Roman" w:hAnsi="PT Astra Serif"/>
          <w:sz w:val="28"/>
          <w:szCs w:val="28"/>
          <w:lang w:eastAsia="ru-RU"/>
        </w:rPr>
        <w:t>На сельских территория</w:t>
      </w:r>
      <w:r w:rsidR="00C2468E">
        <w:rPr>
          <w:rFonts w:ascii="PT Astra Serif" w:eastAsia="Times New Roman" w:hAnsi="PT Astra Serif"/>
          <w:sz w:val="28"/>
          <w:szCs w:val="28"/>
          <w:lang w:eastAsia="ru-RU"/>
        </w:rPr>
        <w:t>х в МО «</w:t>
      </w:r>
      <w:proofErr w:type="spellStart"/>
      <w:r w:rsidR="00C2468E">
        <w:rPr>
          <w:rFonts w:ascii="PT Astra Serif" w:eastAsia="Times New Roman" w:hAnsi="PT Astra Serif"/>
          <w:sz w:val="28"/>
          <w:szCs w:val="28"/>
          <w:lang w:eastAsia="ru-RU"/>
        </w:rPr>
        <w:t>Кузоватовский</w:t>
      </w:r>
      <w:proofErr w:type="spellEnd"/>
      <w:r w:rsidR="00C2468E">
        <w:rPr>
          <w:rFonts w:ascii="PT Astra Serif" w:eastAsia="Times New Roman" w:hAnsi="PT Astra Serif"/>
          <w:sz w:val="28"/>
          <w:szCs w:val="28"/>
          <w:lang w:eastAsia="ru-RU"/>
        </w:rPr>
        <w:t xml:space="preserve"> район» </w:t>
      </w:r>
      <w:r w:rsidRPr="00952F03">
        <w:rPr>
          <w:rFonts w:ascii="PT Astra Serif" w:eastAsia="Times New Roman" w:hAnsi="PT Astra Serif"/>
          <w:sz w:val="28"/>
          <w:szCs w:val="28"/>
          <w:lang w:eastAsia="ru-RU"/>
        </w:rPr>
        <w:t xml:space="preserve">проживает </w:t>
      </w:r>
      <w:r w:rsidR="00C2468E">
        <w:rPr>
          <w:rFonts w:ascii="PT Astra Serif" w:eastAsia="Times New Roman" w:hAnsi="PT Astra Serif"/>
          <w:sz w:val="28"/>
          <w:szCs w:val="28"/>
          <w:lang w:eastAsia="ru-RU"/>
        </w:rPr>
        <w:t>9</w:t>
      </w:r>
      <w:r w:rsidR="003E4432">
        <w:rPr>
          <w:rFonts w:ascii="PT Astra Serif" w:eastAsia="Times New Roman" w:hAnsi="PT Astra Serif"/>
          <w:sz w:val="28"/>
          <w:szCs w:val="28"/>
          <w:lang w:eastAsia="ru-RU"/>
        </w:rPr>
        <w:t>26</w:t>
      </w:r>
      <w:r w:rsidR="00C2468E">
        <w:rPr>
          <w:rFonts w:ascii="PT Astra Serif" w:eastAsia="Times New Roman" w:hAnsi="PT Astra Serif"/>
          <w:sz w:val="28"/>
          <w:szCs w:val="28"/>
          <w:lang w:eastAsia="ru-RU"/>
        </w:rPr>
        <w:t xml:space="preserve"> </w:t>
      </w:r>
      <w:r w:rsidRPr="00952F03">
        <w:rPr>
          <w:rFonts w:ascii="PT Astra Serif" w:eastAsia="Times New Roman" w:hAnsi="PT Astra Serif"/>
          <w:sz w:val="28"/>
          <w:szCs w:val="28"/>
          <w:lang w:eastAsia="ru-RU"/>
        </w:rPr>
        <w:t>детей.</w:t>
      </w:r>
    </w:p>
    <w:p w:rsidR="00711B57" w:rsidRPr="00F32564" w:rsidRDefault="00711B57" w:rsidP="00F32564">
      <w:pPr>
        <w:pStyle w:val="13"/>
        <w:tabs>
          <w:tab w:val="left" w:pos="709"/>
        </w:tabs>
        <w:ind w:left="0" w:firstLine="709"/>
        <w:jc w:val="both"/>
        <w:rPr>
          <w:rFonts w:ascii="PT Astra Serif" w:eastAsia="Calibri" w:hAnsi="PT Astra Serif" w:cs="PT Astra Serif"/>
          <w:bCs/>
          <w:sz w:val="28"/>
          <w:szCs w:val="28"/>
          <w:lang w:eastAsia="en-US"/>
        </w:rPr>
      </w:pPr>
      <w:r w:rsidRPr="00952F03">
        <w:rPr>
          <w:rFonts w:ascii="PT Astra Serif" w:eastAsia="Times New Roman" w:hAnsi="PT Astra Serif"/>
          <w:sz w:val="28"/>
          <w:szCs w:val="28"/>
          <w:lang w:eastAsia="ru-RU"/>
        </w:rPr>
        <w:t xml:space="preserve">Численность детей с  ОВЗ и детей-инвалидов в возрасте от 5 до 18 </w:t>
      </w:r>
      <w:proofErr w:type="gramStart"/>
      <w:r w:rsidRPr="00952F03">
        <w:rPr>
          <w:rFonts w:ascii="PT Astra Serif" w:eastAsia="Times New Roman" w:hAnsi="PT Astra Serif"/>
          <w:sz w:val="28"/>
          <w:szCs w:val="28"/>
          <w:lang w:eastAsia="ru-RU"/>
        </w:rPr>
        <w:t>лет, проживающих на территории муниципального образования составляет</w:t>
      </w:r>
      <w:proofErr w:type="gramEnd"/>
      <w:r w:rsidRPr="00952F03">
        <w:rPr>
          <w:rFonts w:ascii="PT Astra Serif" w:eastAsia="Times New Roman" w:hAnsi="PT Astra Serif"/>
          <w:sz w:val="28"/>
          <w:szCs w:val="28"/>
          <w:lang w:eastAsia="ru-RU"/>
        </w:rPr>
        <w:t xml:space="preserve"> 1</w:t>
      </w:r>
      <w:r w:rsidR="003E4432">
        <w:rPr>
          <w:rFonts w:ascii="PT Astra Serif" w:eastAsia="Times New Roman" w:hAnsi="PT Astra Serif"/>
          <w:sz w:val="28"/>
          <w:szCs w:val="28"/>
          <w:lang w:eastAsia="ru-RU"/>
        </w:rPr>
        <w:t>63 ребенка</w:t>
      </w:r>
      <w:r w:rsidRPr="00952F03">
        <w:rPr>
          <w:rFonts w:ascii="PT Astra Serif" w:eastAsia="Times New Roman" w:hAnsi="PT Astra Serif"/>
          <w:sz w:val="28"/>
          <w:szCs w:val="28"/>
          <w:lang w:eastAsia="ru-RU"/>
        </w:rPr>
        <w:t>.</w:t>
      </w:r>
    </w:p>
    <w:p w:rsidR="00711B57" w:rsidRPr="00952F03" w:rsidRDefault="00711B57" w:rsidP="00711B57">
      <w:pPr>
        <w:pStyle w:val="13"/>
        <w:tabs>
          <w:tab w:val="left" w:pos="709"/>
        </w:tabs>
        <w:ind w:left="0" w:firstLine="709"/>
        <w:jc w:val="both"/>
        <w:rPr>
          <w:rFonts w:ascii="PT Astra Serif" w:eastAsia="Calibri" w:hAnsi="PT Astra Serif" w:cs="Times New Roman"/>
          <w:sz w:val="28"/>
          <w:szCs w:val="28"/>
          <w:lang w:eastAsia="en-US"/>
        </w:rPr>
      </w:pPr>
      <w:r w:rsidRPr="00952F03">
        <w:rPr>
          <w:rFonts w:ascii="PT Astra Serif" w:eastAsia="Calibri" w:hAnsi="PT Astra Serif" w:cs="Times New Roman"/>
          <w:sz w:val="28"/>
          <w:szCs w:val="28"/>
          <w:lang w:eastAsia="en-US"/>
        </w:rPr>
        <w:t>На территории</w:t>
      </w:r>
      <w:r w:rsidRPr="00952F03">
        <w:rPr>
          <w:rFonts w:ascii="PT Astra Serif" w:eastAsia="Times New Roman" w:hAnsi="PT Astra Serif"/>
          <w:sz w:val="28"/>
          <w:szCs w:val="28"/>
          <w:lang w:eastAsia="ru-RU"/>
        </w:rPr>
        <w:t xml:space="preserve"> МО «</w:t>
      </w:r>
      <w:proofErr w:type="spellStart"/>
      <w:r w:rsidRPr="00952F03">
        <w:rPr>
          <w:rFonts w:ascii="PT Astra Serif" w:eastAsia="Times New Roman" w:hAnsi="PT Astra Serif"/>
          <w:sz w:val="28"/>
          <w:szCs w:val="28"/>
          <w:lang w:eastAsia="ru-RU"/>
        </w:rPr>
        <w:t>Кузоватовский</w:t>
      </w:r>
      <w:proofErr w:type="spellEnd"/>
      <w:r w:rsidRPr="00952F03">
        <w:rPr>
          <w:rFonts w:ascii="PT Astra Serif" w:eastAsia="Times New Roman" w:hAnsi="PT Astra Serif"/>
          <w:sz w:val="28"/>
          <w:szCs w:val="28"/>
          <w:lang w:eastAsia="ru-RU"/>
        </w:rPr>
        <w:t xml:space="preserve"> район</w:t>
      </w:r>
      <w:r>
        <w:rPr>
          <w:rFonts w:ascii="PT Astra Serif" w:eastAsia="Times New Roman" w:hAnsi="PT Astra Serif"/>
          <w:sz w:val="28"/>
          <w:szCs w:val="28"/>
          <w:lang w:eastAsia="ru-RU"/>
        </w:rPr>
        <w:t>»</w:t>
      </w:r>
      <w:r w:rsidRPr="00952F03">
        <w:rPr>
          <w:rFonts w:ascii="PT Astra Serif" w:eastAsia="Calibri" w:hAnsi="PT Astra Serif" w:cs="Times New Roman"/>
          <w:sz w:val="28"/>
          <w:szCs w:val="28"/>
          <w:lang w:eastAsia="en-US"/>
        </w:rPr>
        <w:t xml:space="preserve">  услуги дополнительного образования реализуются в 11 образовательных организациях, в том числе на базе</w:t>
      </w:r>
      <w:r>
        <w:rPr>
          <w:rFonts w:ascii="PT Astra Serif" w:eastAsia="Calibri" w:hAnsi="PT Astra Serif" w:cs="Times New Roman"/>
          <w:sz w:val="28"/>
          <w:szCs w:val="28"/>
          <w:lang w:eastAsia="en-US"/>
        </w:rPr>
        <w:t>:</w:t>
      </w:r>
    </w:p>
    <w:p w:rsidR="00711B57" w:rsidRPr="00952F03" w:rsidRDefault="00711B57" w:rsidP="00711B57">
      <w:pPr>
        <w:pStyle w:val="13"/>
        <w:tabs>
          <w:tab w:val="left" w:pos="709"/>
        </w:tabs>
        <w:ind w:firstLine="709"/>
        <w:jc w:val="both"/>
        <w:rPr>
          <w:rFonts w:ascii="PT Astra Serif" w:eastAsia="Calibri" w:hAnsi="PT Astra Serif" w:cs="Times New Roman"/>
          <w:sz w:val="28"/>
          <w:szCs w:val="28"/>
          <w:lang w:eastAsia="en-US"/>
        </w:rPr>
      </w:pPr>
      <w:proofErr w:type="gramStart"/>
      <w:r w:rsidRPr="00952F03">
        <w:rPr>
          <w:rFonts w:ascii="PT Astra Serif" w:eastAsia="Calibri" w:hAnsi="PT Astra Serif" w:cs="Times New Roman"/>
          <w:sz w:val="28"/>
          <w:szCs w:val="28"/>
          <w:lang w:eastAsia="en-US"/>
        </w:rPr>
        <w:t>3 организации дополнительного образования (Муниципальное бюджетное учреждение дополнительного образования Детско-юношеский центр р.п.</w:t>
      </w:r>
      <w:proofErr w:type="gramEnd"/>
      <w:r w:rsidRPr="00952F03">
        <w:rPr>
          <w:rFonts w:ascii="PT Astra Serif" w:eastAsia="Calibri" w:hAnsi="PT Astra Serif" w:cs="Times New Roman"/>
          <w:sz w:val="28"/>
          <w:szCs w:val="28"/>
          <w:lang w:eastAsia="en-US"/>
        </w:rPr>
        <w:t xml:space="preserve"> Кузоватово, Муниципальное бюджетное учреждение дополнительного образования Детско-юношеская спортивная школа р.п. </w:t>
      </w:r>
      <w:proofErr w:type="gramStart"/>
      <w:r w:rsidRPr="00952F03">
        <w:rPr>
          <w:rFonts w:ascii="PT Astra Serif" w:eastAsia="Calibri" w:hAnsi="PT Astra Serif" w:cs="Times New Roman"/>
          <w:sz w:val="28"/>
          <w:szCs w:val="28"/>
          <w:lang w:eastAsia="en-US"/>
        </w:rPr>
        <w:t>Кузоватово,</w:t>
      </w:r>
      <w:r w:rsidRPr="00952F03">
        <w:rPr>
          <w:rFonts w:ascii="PT Astra Serif" w:hAnsi="PT Astra Serif"/>
          <w:sz w:val="28"/>
          <w:szCs w:val="28"/>
        </w:rPr>
        <w:t xml:space="preserve"> </w:t>
      </w:r>
      <w:r w:rsidRPr="00952F03">
        <w:rPr>
          <w:rFonts w:ascii="PT Astra Serif" w:eastAsia="Calibri" w:hAnsi="PT Astra Serif" w:cs="Times New Roman"/>
          <w:sz w:val="28"/>
          <w:szCs w:val="28"/>
          <w:lang w:eastAsia="en-US"/>
        </w:rPr>
        <w:t>Муниципальное бюджетное учреждение</w:t>
      </w:r>
      <w:r>
        <w:rPr>
          <w:rFonts w:ascii="PT Astra Serif" w:eastAsia="Calibri" w:hAnsi="PT Astra Serif" w:cs="Times New Roman"/>
          <w:sz w:val="28"/>
          <w:szCs w:val="28"/>
          <w:lang w:eastAsia="en-US"/>
        </w:rPr>
        <w:t xml:space="preserve"> </w:t>
      </w:r>
      <w:r w:rsidRPr="00952F03">
        <w:rPr>
          <w:rFonts w:ascii="PT Astra Serif" w:eastAsia="Calibri" w:hAnsi="PT Astra Serif" w:cs="Times New Roman"/>
          <w:sz w:val="28"/>
          <w:szCs w:val="28"/>
          <w:lang w:eastAsia="en-US"/>
        </w:rPr>
        <w:t xml:space="preserve">дополнительного образования </w:t>
      </w:r>
      <w:proofErr w:type="spellStart"/>
      <w:r w:rsidRPr="00952F03">
        <w:rPr>
          <w:rFonts w:ascii="PT Astra Serif" w:eastAsia="Calibri" w:hAnsi="PT Astra Serif" w:cs="Times New Roman"/>
          <w:sz w:val="28"/>
          <w:szCs w:val="28"/>
          <w:lang w:eastAsia="en-US"/>
        </w:rPr>
        <w:t>Кузоватовская</w:t>
      </w:r>
      <w:proofErr w:type="spellEnd"/>
      <w:r w:rsidRPr="00952F03">
        <w:rPr>
          <w:rFonts w:ascii="PT Astra Serif" w:eastAsia="Calibri" w:hAnsi="PT Astra Serif" w:cs="Times New Roman"/>
          <w:sz w:val="28"/>
          <w:szCs w:val="28"/>
          <w:lang w:eastAsia="en-US"/>
        </w:rPr>
        <w:t xml:space="preserve"> детская школа искусств)</w:t>
      </w:r>
      <w:r>
        <w:rPr>
          <w:rFonts w:ascii="PT Astra Serif" w:eastAsia="Calibri" w:hAnsi="PT Astra Serif" w:cs="Times New Roman"/>
          <w:sz w:val="28"/>
          <w:szCs w:val="28"/>
          <w:lang w:eastAsia="en-US"/>
        </w:rPr>
        <w:t>;</w:t>
      </w:r>
      <w:proofErr w:type="gramEnd"/>
    </w:p>
    <w:p w:rsidR="00711B57" w:rsidRPr="00952F03" w:rsidRDefault="00711B57" w:rsidP="00711B57">
      <w:pPr>
        <w:pStyle w:val="13"/>
        <w:tabs>
          <w:tab w:val="left" w:pos="709"/>
        </w:tabs>
        <w:ind w:firstLine="709"/>
        <w:jc w:val="both"/>
        <w:rPr>
          <w:rFonts w:ascii="PT Astra Serif" w:eastAsia="Calibri" w:hAnsi="PT Astra Serif" w:cs="Times New Roman"/>
          <w:sz w:val="28"/>
          <w:szCs w:val="28"/>
          <w:lang w:eastAsia="en-US"/>
        </w:rPr>
      </w:pPr>
      <w:r>
        <w:rPr>
          <w:rFonts w:ascii="PT Astra Serif" w:eastAsia="Calibri" w:hAnsi="PT Astra Serif" w:cs="Times New Roman"/>
          <w:sz w:val="28"/>
          <w:szCs w:val="28"/>
          <w:lang w:eastAsia="en-US"/>
        </w:rPr>
        <w:t xml:space="preserve">8 </w:t>
      </w:r>
      <w:r w:rsidRPr="00952F03">
        <w:rPr>
          <w:rFonts w:ascii="PT Astra Serif" w:eastAsia="Calibri" w:hAnsi="PT Astra Serif" w:cs="Times New Roman"/>
          <w:sz w:val="28"/>
          <w:szCs w:val="28"/>
          <w:lang w:eastAsia="en-US"/>
        </w:rPr>
        <w:t>общеобразовательных организаций</w:t>
      </w:r>
      <w:r>
        <w:rPr>
          <w:rFonts w:ascii="PT Astra Serif" w:eastAsia="Calibri" w:hAnsi="PT Astra Serif" w:cs="Times New Roman"/>
          <w:sz w:val="28"/>
          <w:szCs w:val="28"/>
          <w:lang w:eastAsia="en-US"/>
        </w:rPr>
        <w:t>.</w:t>
      </w:r>
    </w:p>
    <w:p w:rsidR="00711B57" w:rsidRPr="00952F03" w:rsidRDefault="00711B57" w:rsidP="00711B57">
      <w:pPr>
        <w:pStyle w:val="13"/>
        <w:tabs>
          <w:tab w:val="left" w:pos="709"/>
        </w:tabs>
        <w:ind w:left="0" w:firstLine="709"/>
        <w:jc w:val="both"/>
        <w:rPr>
          <w:rFonts w:ascii="PT Astra Serif" w:eastAsia="Calibri" w:hAnsi="PT Astra Serif" w:cs="Times New Roman"/>
          <w:sz w:val="28"/>
          <w:szCs w:val="28"/>
          <w:lang w:eastAsia="en-US"/>
        </w:rPr>
      </w:pPr>
    </w:p>
    <w:p w:rsidR="00711B57" w:rsidRPr="00952F03" w:rsidRDefault="00711B57" w:rsidP="00711B57">
      <w:pPr>
        <w:pStyle w:val="13"/>
        <w:tabs>
          <w:tab w:val="left" w:pos="709"/>
        </w:tabs>
        <w:ind w:left="0" w:firstLine="709"/>
        <w:jc w:val="both"/>
        <w:rPr>
          <w:rFonts w:ascii="PT Astra Serif" w:hAnsi="PT Astra Serif"/>
          <w:sz w:val="28"/>
          <w:szCs w:val="28"/>
          <w:lang w:eastAsia="ru-RU"/>
        </w:rPr>
      </w:pPr>
      <w:r w:rsidRPr="00952F03">
        <w:rPr>
          <w:rFonts w:ascii="PT Astra Serif" w:hAnsi="PT Astra Serif"/>
          <w:sz w:val="28"/>
          <w:szCs w:val="28"/>
          <w:lang w:eastAsia="ru-RU"/>
        </w:rPr>
        <w:t>Дополнительное образование в</w:t>
      </w:r>
      <w:r w:rsidRPr="002922AA">
        <w:rPr>
          <w:rFonts w:ascii="PT Astra Serif" w:eastAsia="Times New Roman" w:hAnsi="PT Astra Serif"/>
          <w:sz w:val="28"/>
          <w:szCs w:val="28"/>
          <w:lang w:eastAsia="ru-RU"/>
        </w:rPr>
        <w:t xml:space="preserve"> </w:t>
      </w:r>
      <w:r w:rsidRPr="00952F03">
        <w:rPr>
          <w:rFonts w:ascii="PT Astra Serif" w:eastAsia="Times New Roman" w:hAnsi="PT Astra Serif"/>
          <w:sz w:val="28"/>
          <w:szCs w:val="28"/>
          <w:lang w:eastAsia="ru-RU"/>
        </w:rPr>
        <w:t>МО «</w:t>
      </w:r>
      <w:proofErr w:type="spellStart"/>
      <w:r w:rsidRPr="00952F03">
        <w:rPr>
          <w:rFonts w:ascii="PT Astra Serif" w:eastAsia="Times New Roman" w:hAnsi="PT Astra Serif"/>
          <w:sz w:val="28"/>
          <w:szCs w:val="28"/>
          <w:lang w:eastAsia="ru-RU"/>
        </w:rPr>
        <w:t>Кузоватовский</w:t>
      </w:r>
      <w:proofErr w:type="spellEnd"/>
      <w:r w:rsidRPr="00952F03">
        <w:rPr>
          <w:rFonts w:ascii="PT Astra Serif" w:eastAsia="Times New Roman" w:hAnsi="PT Astra Serif"/>
          <w:sz w:val="28"/>
          <w:szCs w:val="28"/>
          <w:lang w:eastAsia="ru-RU"/>
        </w:rPr>
        <w:t xml:space="preserve"> район</w:t>
      </w:r>
      <w:r>
        <w:rPr>
          <w:rFonts w:ascii="PT Astra Serif" w:eastAsia="Times New Roman" w:hAnsi="PT Astra Serif"/>
          <w:sz w:val="28"/>
          <w:szCs w:val="28"/>
          <w:lang w:eastAsia="ru-RU"/>
        </w:rPr>
        <w:t>»</w:t>
      </w:r>
      <w:r w:rsidRPr="00952F03">
        <w:rPr>
          <w:rFonts w:ascii="PT Astra Serif" w:eastAsia="Calibri" w:hAnsi="PT Astra Serif" w:cs="Times New Roman"/>
          <w:sz w:val="28"/>
          <w:szCs w:val="28"/>
          <w:lang w:eastAsia="en-US"/>
        </w:rPr>
        <w:t xml:space="preserve">  </w:t>
      </w:r>
      <w:r w:rsidRPr="00952F03">
        <w:rPr>
          <w:rFonts w:ascii="PT Astra Serif" w:hAnsi="PT Astra Serif"/>
          <w:sz w:val="28"/>
          <w:szCs w:val="28"/>
          <w:lang w:eastAsia="ru-RU"/>
        </w:rPr>
        <w:t xml:space="preserve">предоставляется детям по </w:t>
      </w:r>
      <w:bookmarkStart w:id="1" w:name="_Hlk53050357"/>
      <w:r w:rsidRPr="00952F03">
        <w:rPr>
          <w:rFonts w:ascii="PT Astra Serif" w:hAnsi="PT Astra Serif"/>
          <w:sz w:val="28"/>
          <w:szCs w:val="28"/>
        </w:rPr>
        <w:t>6 направленностям, в том числе:</w:t>
      </w:r>
    </w:p>
    <w:p w:rsidR="00711B57" w:rsidRPr="00952F03" w:rsidRDefault="00711B57" w:rsidP="00711B57">
      <w:pPr>
        <w:ind w:firstLine="708"/>
        <w:jc w:val="both"/>
        <w:rPr>
          <w:rFonts w:ascii="PT Astra Serif" w:hAnsi="PT Astra Serif"/>
          <w:sz w:val="28"/>
          <w:szCs w:val="28"/>
        </w:rPr>
      </w:pPr>
      <w:r w:rsidRPr="00952F03">
        <w:rPr>
          <w:rFonts w:ascii="PT Astra Serif" w:hAnsi="PT Astra Serif"/>
          <w:sz w:val="28"/>
          <w:szCs w:val="28"/>
        </w:rPr>
        <w:t>по технической направленности занимаются</w:t>
      </w:r>
      <w:r>
        <w:rPr>
          <w:rFonts w:ascii="PT Astra Serif" w:hAnsi="PT Astra Serif"/>
          <w:sz w:val="28"/>
          <w:szCs w:val="28"/>
        </w:rPr>
        <w:t xml:space="preserve"> </w:t>
      </w:r>
      <w:r w:rsidR="003E4432">
        <w:rPr>
          <w:rFonts w:ascii="PT Astra Serif" w:hAnsi="PT Astra Serif"/>
          <w:sz w:val="28"/>
          <w:szCs w:val="28"/>
        </w:rPr>
        <w:t>469</w:t>
      </w:r>
      <w:r>
        <w:rPr>
          <w:rFonts w:ascii="PT Astra Serif" w:hAnsi="PT Astra Serif"/>
          <w:sz w:val="28"/>
          <w:szCs w:val="28"/>
        </w:rPr>
        <w:t xml:space="preserve"> </w:t>
      </w:r>
      <w:r w:rsidR="003E4432">
        <w:rPr>
          <w:rFonts w:ascii="PT Astra Serif" w:hAnsi="PT Astra Serif"/>
          <w:sz w:val="28"/>
          <w:szCs w:val="28"/>
        </w:rPr>
        <w:t>детей</w:t>
      </w:r>
      <w:r w:rsidRPr="00952F03">
        <w:rPr>
          <w:rFonts w:ascii="PT Astra Serif" w:hAnsi="PT Astra Serif"/>
          <w:sz w:val="28"/>
          <w:szCs w:val="28"/>
        </w:rPr>
        <w:t xml:space="preserve"> или </w:t>
      </w:r>
      <w:r w:rsidR="003E4432">
        <w:rPr>
          <w:rFonts w:ascii="PT Astra Serif" w:hAnsi="PT Astra Serif"/>
          <w:sz w:val="28"/>
          <w:szCs w:val="28"/>
        </w:rPr>
        <w:t>22</w:t>
      </w:r>
      <w:r w:rsidRPr="002922AA">
        <w:rPr>
          <w:rFonts w:ascii="PT Astra Serif" w:hAnsi="PT Astra Serif"/>
          <w:sz w:val="28"/>
          <w:szCs w:val="28"/>
        </w:rPr>
        <w:t>%</w:t>
      </w:r>
      <w:r w:rsidRPr="00952F03">
        <w:rPr>
          <w:rFonts w:ascii="PT Astra Serif" w:hAnsi="PT Astra Serif"/>
          <w:sz w:val="28"/>
          <w:szCs w:val="28"/>
        </w:rPr>
        <w:t xml:space="preserve"> от общего количества детей, занятых в системе дополнительного образования;</w:t>
      </w:r>
    </w:p>
    <w:p w:rsidR="00711B57" w:rsidRPr="00952F03" w:rsidRDefault="00711B57" w:rsidP="00711B57">
      <w:pPr>
        <w:ind w:firstLine="708"/>
        <w:jc w:val="both"/>
        <w:rPr>
          <w:rFonts w:ascii="PT Astra Serif" w:hAnsi="PT Astra Serif"/>
          <w:sz w:val="28"/>
          <w:szCs w:val="28"/>
        </w:rPr>
      </w:pPr>
      <w:r w:rsidRPr="00952F03">
        <w:rPr>
          <w:rFonts w:ascii="PT Astra Serif" w:hAnsi="PT Astra Serif"/>
          <w:sz w:val="28"/>
          <w:szCs w:val="28"/>
        </w:rPr>
        <w:t xml:space="preserve">по </w:t>
      </w:r>
      <w:proofErr w:type="gramStart"/>
      <w:r w:rsidRPr="00952F03">
        <w:rPr>
          <w:rFonts w:ascii="PT Astra Serif" w:hAnsi="PT Astra Serif"/>
          <w:sz w:val="28"/>
          <w:szCs w:val="28"/>
        </w:rPr>
        <w:t>естественнонаучной</w:t>
      </w:r>
      <w:proofErr w:type="gramEnd"/>
      <w:r w:rsidRPr="00952F03">
        <w:rPr>
          <w:rFonts w:ascii="PT Astra Serif" w:hAnsi="PT Astra Serif"/>
          <w:sz w:val="28"/>
          <w:szCs w:val="28"/>
        </w:rPr>
        <w:t xml:space="preserve"> –</w:t>
      </w:r>
      <w:r w:rsidRPr="002922AA">
        <w:rPr>
          <w:rFonts w:ascii="PT Astra Serif" w:hAnsi="PT Astra Serif"/>
          <w:sz w:val="28"/>
          <w:szCs w:val="28"/>
        </w:rPr>
        <w:t xml:space="preserve"> </w:t>
      </w:r>
      <w:r w:rsidR="003E4432">
        <w:rPr>
          <w:rFonts w:ascii="PT Astra Serif" w:hAnsi="PT Astra Serif"/>
          <w:bCs/>
          <w:sz w:val="28"/>
          <w:szCs w:val="28"/>
        </w:rPr>
        <w:t>451</w:t>
      </w:r>
      <w:r w:rsidRPr="00952F03">
        <w:rPr>
          <w:rFonts w:ascii="PT Astra Serif" w:hAnsi="PT Astra Serif"/>
          <w:b/>
          <w:bCs/>
          <w:sz w:val="28"/>
          <w:szCs w:val="28"/>
        </w:rPr>
        <w:t xml:space="preserve"> </w:t>
      </w:r>
      <w:r w:rsidRPr="00952F03">
        <w:rPr>
          <w:rFonts w:ascii="PT Astra Serif" w:hAnsi="PT Astra Serif"/>
          <w:sz w:val="28"/>
          <w:szCs w:val="28"/>
        </w:rPr>
        <w:t xml:space="preserve">человек или </w:t>
      </w:r>
      <w:r w:rsidR="003E4432">
        <w:rPr>
          <w:rFonts w:ascii="PT Astra Serif" w:hAnsi="PT Astra Serif"/>
          <w:bCs/>
          <w:sz w:val="28"/>
          <w:szCs w:val="28"/>
        </w:rPr>
        <w:t>21</w:t>
      </w:r>
      <w:r w:rsidRPr="00952F03">
        <w:rPr>
          <w:rFonts w:ascii="PT Astra Serif" w:hAnsi="PT Astra Serif"/>
          <w:sz w:val="28"/>
          <w:szCs w:val="28"/>
        </w:rPr>
        <w:t>%;</w:t>
      </w:r>
    </w:p>
    <w:p w:rsidR="00711B57" w:rsidRPr="00952F03" w:rsidRDefault="00711B57" w:rsidP="00711B57">
      <w:pPr>
        <w:ind w:firstLine="708"/>
        <w:jc w:val="both"/>
        <w:rPr>
          <w:rFonts w:ascii="PT Astra Serif" w:hAnsi="PT Astra Serif"/>
          <w:sz w:val="28"/>
          <w:szCs w:val="28"/>
        </w:rPr>
      </w:pPr>
      <w:r w:rsidRPr="00952F03">
        <w:rPr>
          <w:rFonts w:ascii="PT Astra Serif" w:hAnsi="PT Astra Serif"/>
          <w:sz w:val="28"/>
          <w:szCs w:val="28"/>
        </w:rPr>
        <w:t xml:space="preserve">по </w:t>
      </w:r>
      <w:proofErr w:type="gramStart"/>
      <w:r w:rsidRPr="00952F03">
        <w:rPr>
          <w:rFonts w:ascii="PT Astra Serif" w:hAnsi="PT Astra Serif"/>
          <w:sz w:val="28"/>
          <w:szCs w:val="28"/>
        </w:rPr>
        <w:t>туристско-краеведческой</w:t>
      </w:r>
      <w:proofErr w:type="gramEnd"/>
      <w:r w:rsidRPr="00952F03">
        <w:rPr>
          <w:rFonts w:ascii="PT Astra Serif" w:hAnsi="PT Astra Serif"/>
          <w:sz w:val="28"/>
          <w:szCs w:val="28"/>
        </w:rPr>
        <w:t xml:space="preserve"> – </w:t>
      </w:r>
      <w:r w:rsidR="003E4432">
        <w:rPr>
          <w:rFonts w:ascii="PT Astra Serif" w:hAnsi="PT Astra Serif"/>
          <w:sz w:val="28"/>
          <w:szCs w:val="28"/>
        </w:rPr>
        <w:t>105</w:t>
      </w:r>
      <w:r>
        <w:rPr>
          <w:rFonts w:ascii="PT Astra Serif" w:hAnsi="PT Astra Serif"/>
          <w:sz w:val="28"/>
          <w:szCs w:val="28"/>
        </w:rPr>
        <w:t xml:space="preserve"> человек </w:t>
      </w:r>
      <w:r w:rsidRPr="00952F03">
        <w:rPr>
          <w:rFonts w:ascii="PT Astra Serif" w:hAnsi="PT Astra Serif"/>
          <w:sz w:val="28"/>
          <w:szCs w:val="28"/>
        </w:rPr>
        <w:t xml:space="preserve">или </w:t>
      </w:r>
      <w:r w:rsidR="003E4432" w:rsidRPr="003E4432">
        <w:rPr>
          <w:rFonts w:ascii="PT Astra Serif" w:hAnsi="PT Astra Serif"/>
          <w:bCs/>
          <w:sz w:val="28"/>
          <w:szCs w:val="28"/>
        </w:rPr>
        <w:t>5</w:t>
      </w:r>
      <w:r w:rsidRPr="00952F03">
        <w:rPr>
          <w:rFonts w:ascii="PT Astra Serif" w:hAnsi="PT Astra Serif"/>
          <w:sz w:val="28"/>
          <w:szCs w:val="28"/>
        </w:rPr>
        <w:t>%;</w:t>
      </w:r>
    </w:p>
    <w:p w:rsidR="00711B57" w:rsidRPr="003E4432" w:rsidRDefault="00711B57" w:rsidP="00711B57">
      <w:pPr>
        <w:ind w:firstLine="708"/>
        <w:jc w:val="both"/>
        <w:rPr>
          <w:rFonts w:ascii="PT Astra Serif" w:hAnsi="PT Astra Serif"/>
          <w:sz w:val="28"/>
          <w:szCs w:val="28"/>
        </w:rPr>
      </w:pPr>
      <w:r w:rsidRPr="00952F03">
        <w:rPr>
          <w:rFonts w:ascii="PT Astra Serif" w:hAnsi="PT Astra Serif"/>
          <w:sz w:val="28"/>
          <w:szCs w:val="28"/>
        </w:rPr>
        <w:t xml:space="preserve">по </w:t>
      </w:r>
      <w:proofErr w:type="gramStart"/>
      <w:r w:rsidRPr="00952F03">
        <w:rPr>
          <w:rFonts w:ascii="PT Astra Serif" w:hAnsi="PT Astra Serif"/>
          <w:sz w:val="28"/>
          <w:szCs w:val="28"/>
        </w:rPr>
        <w:t>социально-гуманитарной</w:t>
      </w:r>
      <w:proofErr w:type="gramEnd"/>
      <w:r w:rsidRPr="00952F03">
        <w:rPr>
          <w:rFonts w:ascii="PT Astra Serif" w:hAnsi="PT Astra Serif"/>
          <w:sz w:val="28"/>
          <w:szCs w:val="28"/>
        </w:rPr>
        <w:t xml:space="preserve"> –</w:t>
      </w:r>
      <w:r w:rsidR="003E4432">
        <w:rPr>
          <w:rFonts w:ascii="PT Astra Serif" w:hAnsi="PT Astra Serif"/>
          <w:sz w:val="28"/>
          <w:szCs w:val="28"/>
        </w:rPr>
        <w:t xml:space="preserve">636 </w:t>
      </w:r>
      <w:r w:rsidRPr="00952F03">
        <w:rPr>
          <w:rFonts w:ascii="PT Astra Serif" w:hAnsi="PT Astra Serif"/>
          <w:sz w:val="28"/>
          <w:szCs w:val="28"/>
        </w:rPr>
        <w:t xml:space="preserve">человек или </w:t>
      </w:r>
      <w:r w:rsidRPr="002922AA">
        <w:rPr>
          <w:rFonts w:ascii="PT Astra Serif" w:hAnsi="PT Astra Serif"/>
          <w:bCs/>
          <w:sz w:val="28"/>
          <w:szCs w:val="28"/>
        </w:rPr>
        <w:t>11</w:t>
      </w:r>
      <w:r w:rsidRPr="003E4432">
        <w:rPr>
          <w:rFonts w:ascii="PT Astra Serif" w:hAnsi="PT Astra Serif"/>
          <w:bCs/>
          <w:sz w:val="28"/>
          <w:szCs w:val="28"/>
        </w:rPr>
        <w:t>%</w:t>
      </w:r>
      <w:r w:rsidRPr="003E4432">
        <w:rPr>
          <w:rFonts w:ascii="PT Astra Serif" w:hAnsi="PT Astra Serif"/>
          <w:sz w:val="28"/>
          <w:szCs w:val="28"/>
        </w:rPr>
        <w:t xml:space="preserve">; </w:t>
      </w:r>
    </w:p>
    <w:p w:rsidR="00711B57" w:rsidRPr="003E4432" w:rsidRDefault="00711B57" w:rsidP="00711B57">
      <w:pPr>
        <w:ind w:firstLine="708"/>
        <w:jc w:val="both"/>
        <w:rPr>
          <w:rFonts w:ascii="PT Astra Serif" w:hAnsi="PT Astra Serif"/>
          <w:sz w:val="28"/>
          <w:szCs w:val="28"/>
        </w:rPr>
      </w:pPr>
      <w:r w:rsidRPr="003E4432">
        <w:rPr>
          <w:rFonts w:ascii="PT Astra Serif" w:hAnsi="PT Astra Serif"/>
          <w:sz w:val="28"/>
          <w:szCs w:val="28"/>
        </w:rPr>
        <w:t xml:space="preserve">по </w:t>
      </w:r>
      <w:proofErr w:type="gramStart"/>
      <w:r w:rsidRPr="003E4432">
        <w:rPr>
          <w:rFonts w:ascii="PT Astra Serif" w:hAnsi="PT Astra Serif"/>
          <w:sz w:val="28"/>
          <w:szCs w:val="28"/>
        </w:rPr>
        <w:t>художественной</w:t>
      </w:r>
      <w:proofErr w:type="gramEnd"/>
      <w:r w:rsidRPr="003E4432">
        <w:rPr>
          <w:rFonts w:ascii="PT Astra Serif" w:hAnsi="PT Astra Serif"/>
          <w:sz w:val="28"/>
          <w:szCs w:val="28"/>
        </w:rPr>
        <w:t xml:space="preserve"> – </w:t>
      </w:r>
      <w:r w:rsidR="003E4432" w:rsidRPr="003E4432">
        <w:rPr>
          <w:rFonts w:ascii="PT Astra Serif" w:hAnsi="PT Astra Serif"/>
          <w:sz w:val="28"/>
          <w:szCs w:val="28"/>
        </w:rPr>
        <w:t xml:space="preserve">583 </w:t>
      </w:r>
      <w:r w:rsidRPr="003E4432">
        <w:rPr>
          <w:rFonts w:ascii="PT Astra Serif" w:hAnsi="PT Astra Serif"/>
          <w:sz w:val="28"/>
          <w:szCs w:val="28"/>
        </w:rPr>
        <w:t xml:space="preserve">человек или </w:t>
      </w:r>
      <w:r w:rsidRPr="003E4432">
        <w:rPr>
          <w:rFonts w:ascii="PT Astra Serif" w:hAnsi="PT Astra Serif"/>
          <w:bCs/>
          <w:sz w:val="28"/>
          <w:szCs w:val="28"/>
        </w:rPr>
        <w:t>30%</w:t>
      </w:r>
      <w:r w:rsidRPr="003E4432">
        <w:rPr>
          <w:rFonts w:ascii="PT Astra Serif" w:hAnsi="PT Astra Serif"/>
          <w:sz w:val="28"/>
          <w:szCs w:val="28"/>
        </w:rPr>
        <w:t xml:space="preserve">; </w:t>
      </w:r>
    </w:p>
    <w:p w:rsidR="00711B57" w:rsidRPr="003E4432" w:rsidRDefault="00711B57" w:rsidP="00711B57">
      <w:pPr>
        <w:ind w:firstLine="708"/>
        <w:jc w:val="both"/>
        <w:rPr>
          <w:rFonts w:ascii="PT Astra Serif" w:hAnsi="PT Astra Serif"/>
          <w:sz w:val="28"/>
          <w:szCs w:val="28"/>
        </w:rPr>
      </w:pPr>
      <w:r w:rsidRPr="003E4432">
        <w:rPr>
          <w:rFonts w:ascii="PT Astra Serif" w:hAnsi="PT Astra Serif"/>
          <w:sz w:val="28"/>
          <w:szCs w:val="28"/>
        </w:rPr>
        <w:t xml:space="preserve">по </w:t>
      </w:r>
      <w:proofErr w:type="gramStart"/>
      <w:r w:rsidRPr="003E4432">
        <w:rPr>
          <w:rFonts w:ascii="PT Astra Serif" w:hAnsi="PT Astra Serif"/>
          <w:sz w:val="28"/>
          <w:szCs w:val="28"/>
        </w:rPr>
        <w:t>физкультурно-спортивной</w:t>
      </w:r>
      <w:proofErr w:type="gramEnd"/>
      <w:r w:rsidRPr="003E4432">
        <w:rPr>
          <w:rFonts w:ascii="PT Astra Serif" w:hAnsi="PT Astra Serif"/>
          <w:sz w:val="28"/>
          <w:szCs w:val="28"/>
        </w:rPr>
        <w:t xml:space="preserve"> –</w:t>
      </w:r>
      <w:r w:rsidR="003E4432" w:rsidRPr="003E4432">
        <w:rPr>
          <w:rFonts w:ascii="PT Astra Serif" w:hAnsi="PT Astra Serif"/>
          <w:bCs/>
          <w:sz w:val="28"/>
          <w:szCs w:val="28"/>
        </w:rPr>
        <w:t>899</w:t>
      </w:r>
      <w:r w:rsidRPr="003E4432">
        <w:rPr>
          <w:rFonts w:ascii="PT Astra Serif" w:hAnsi="PT Astra Serif"/>
          <w:bCs/>
          <w:sz w:val="28"/>
          <w:szCs w:val="28"/>
        </w:rPr>
        <w:t xml:space="preserve"> </w:t>
      </w:r>
      <w:r w:rsidRPr="003E4432">
        <w:rPr>
          <w:rFonts w:ascii="PT Astra Serif" w:hAnsi="PT Astra Serif"/>
          <w:sz w:val="28"/>
          <w:szCs w:val="28"/>
        </w:rPr>
        <w:t xml:space="preserve">человека или </w:t>
      </w:r>
      <w:r w:rsidR="003E4432" w:rsidRPr="003E4432">
        <w:rPr>
          <w:rFonts w:ascii="PT Astra Serif" w:hAnsi="PT Astra Serif"/>
          <w:bCs/>
          <w:sz w:val="28"/>
          <w:szCs w:val="28"/>
        </w:rPr>
        <w:t>43</w:t>
      </w:r>
      <w:r w:rsidRPr="003E4432">
        <w:rPr>
          <w:rFonts w:ascii="PT Astra Serif" w:hAnsi="PT Astra Serif"/>
          <w:bCs/>
          <w:sz w:val="28"/>
          <w:szCs w:val="28"/>
        </w:rPr>
        <w:t>%</w:t>
      </w:r>
      <w:r w:rsidRPr="003E4432">
        <w:rPr>
          <w:rFonts w:ascii="PT Astra Serif" w:hAnsi="PT Astra Serif"/>
          <w:sz w:val="28"/>
          <w:szCs w:val="28"/>
        </w:rPr>
        <w:t>.</w:t>
      </w:r>
    </w:p>
    <w:bookmarkEnd w:id="1"/>
    <w:p w:rsidR="00711B57" w:rsidRPr="00952F03" w:rsidRDefault="00711B57" w:rsidP="00F32564">
      <w:pPr>
        <w:pStyle w:val="13"/>
        <w:tabs>
          <w:tab w:val="left" w:pos="709"/>
        </w:tabs>
        <w:ind w:left="0"/>
        <w:jc w:val="both"/>
        <w:rPr>
          <w:rFonts w:ascii="PT Astra Serif" w:hAnsi="PT Astra Serif"/>
          <w:sz w:val="28"/>
          <w:szCs w:val="28"/>
          <w:lang w:eastAsia="ru-RU"/>
        </w:rPr>
      </w:pPr>
    </w:p>
    <w:p w:rsidR="00711B57" w:rsidRPr="00952F03" w:rsidRDefault="00711B57" w:rsidP="00711B57">
      <w:pPr>
        <w:pStyle w:val="13"/>
        <w:tabs>
          <w:tab w:val="left" w:pos="709"/>
        </w:tabs>
        <w:ind w:left="0" w:firstLine="709"/>
        <w:jc w:val="both"/>
        <w:rPr>
          <w:rFonts w:ascii="PT Astra Serif" w:eastAsia="Times New Roman" w:hAnsi="PT Astra Serif"/>
          <w:sz w:val="28"/>
          <w:szCs w:val="28"/>
          <w:lang w:eastAsia="ru-RU"/>
        </w:rPr>
      </w:pPr>
      <w:r w:rsidRPr="00952F03">
        <w:rPr>
          <w:rFonts w:ascii="PT Astra Serif" w:eastAsia="Calibri" w:hAnsi="PT Astra Serif" w:cs="Times New Roman"/>
          <w:sz w:val="28"/>
          <w:szCs w:val="28"/>
          <w:lang w:eastAsia="en-US"/>
        </w:rPr>
        <w:t>Всего в</w:t>
      </w:r>
      <w:r w:rsidRPr="002922AA">
        <w:rPr>
          <w:rFonts w:ascii="PT Astra Serif" w:eastAsia="Times New Roman" w:hAnsi="PT Astra Serif"/>
          <w:sz w:val="28"/>
          <w:szCs w:val="28"/>
          <w:lang w:eastAsia="ru-RU"/>
        </w:rPr>
        <w:t xml:space="preserve"> </w:t>
      </w:r>
      <w:r w:rsidRPr="00952F03">
        <w:rPr>
          <w:rFonts w:ascii="PT Astra Serif" w:eastAsia="Times New Roman" w:hAnsi="PT Astra Serif"/>
          <w:sz w:val="28"/>
          <w:szCs w:val="28"/>
          <w:lang w:eastAsia="ru-RU"/>
        </w:rPr>
        <w:t>МО «</w:t>
      </w:r>
      <w:proofErr w:type="spellStart"/>
      <w:r w:rsidRPr="00952F03">
        <w:rPr>
          <w:rFonts w:ascii="PT Astra Serif" w:eastAsia="Times New Roman" w:hAnsi="PT Astra Serif"/>
          <w:sz w:val="28"/>
          <w:szCs w:val="28"/>
          <w:lang w:eastAsia="ru-RU"/>
        </w:rPr>
        <w:t>Кузоватовский</w:t>
      </w:r>
      <w:proofErr w:type="spellEnd"/>
      <w:r w:rsidRPr="00952F03">
        <w:rPr>
          <w:rFonts w:ascii="PT Astra Serif" w:eastAsia="Times New Roman" w:hAnsi="PT Astra Serif"/>
          <w:sz w:val="28"/>
          <w:szCs w:val="28"/>
          <w:lang w:eastAsia="ru-RU"/>
        </w:rPr>
        <w:t xml:space="preserve"> район</w:t>
      </w:r>
      <w:r>
        <w:rPr>
          <w:rFonts w:ascii="PT Astra Serif" w:eastAsia="Times New Roman" w:hAnsi="PT Astra Serif"/>
          <w:sz w:val="28"/>
          <w:szCs w:val="28"/>
          <w:lang w:eastAsia="ru-RU"/>
        </w:rPr>
        <w:t>»</w:t>
      </w:r>
      <w:r w:rsidRPr="00952F03">
        <w:rPr>
          <w:rFonts w:ascii="PT Astra Serif" w:eastAsia="Calibri" w:hAnsi="PT Astra Serif" w:cs="Times New Roman"/>
          <w:sz w:val="28"/>
          <w:szCs w:val="28"/>
          <w:lang w:eastAsia="en-US"/>
        </w:rPr>
        <w:t xml:space="preserve"> </w:t>
      </w:r>
      <w:r w:rsidRPr="00952F03">
        <w:rPr>
          <w:rFonts w:ascii="PT Astra Serif" w:hAnsi="PT Astra Serif"/>
          <w:sz w:val="28"/>
          <w:szCs w:val="28"/>
          <w:lang w:eastAsia="ru-RU"/>
        </w:rPr>
        <w:t xml:space="preserve">реализуется </w:t>
      </w:r>
      <w:r w:rsidR="003E4432">
        <w:rPr>
          <w:rFonts w:ascii="PT Astra Serif" w:hAnsi="PT Astra Serif"/>
          <w:sz w:val="28"/>
          <w:szCs w:val="28"/>
          <w:lang w:eastAsia="ru-RU"/>
        </w:rPr>
        <w:t>136</w:t>
      </w:r>
      <w:r>
        <w:rPr>
          <w:rFonts w:ascii="PT Astra Serif" w:hAnsi="PT Astra Serif"/>
          <w:sz w:val="28"/>
          <w:szCs w:val="28"/>
          <w:lang w:eastAsia="ru-RU"/>
        </w:rPr>
        <w:t xml:space="preserve"> </w:t>
      </w:r>
      <w:r w:rsidRPr="00952F03">
        <w:rPr>
          <w:rFonts w:ascii="PT Astra Serif" w:hAnsi="PT Astra Serif"/>
          <w:sz w:val="28"/>
          <w:szCs w:val="28"/>
          <w:lang w:eastAsia="ru-RU"/>
        </w:rPr>
        <w:t>д</w:t>
      </w:r>
      <w:r>
        <w:rPr>
          <w:rFonts w:ascii="PT Astra Serif" w:eastAsia="Times New Roman" w:hAnsi="PT Astra Serif"/>
          <w:sz w:val="28"/>
          <w:szCs w:val="28"/>
          <w:lang w:eastAsia="ru-RU"/>
        </w:rPr>
        <w:t>ополнительных</w:t>
      </w:r>
      <w:r w:rsidRPr="00952F03">
        <w:rPr>
          <w:rFonts w:ascii="PT Astra Serif" w:eastAsia="Times New Roman" w:hAnsi="PT Astra Serif"/>
          <w:sz w:val="28"/>
          <w:szCs w:val="28"/>
          <w:lang w:eastAsia="ru-RU"/>
        </w:rPr>
        <w:t xml:space="preserve"> общеобразовательны</w:t>
      </w:r>
      <w:r>
        <w:rPr>
          <w:rFonts w:ascii="PT Astra Serif" w:eastAsia="Times New Roman" w:hAnsi="PT Astra Serif"/>
          <w:sz w:val="28"/>
          <w:szCs w:val="28"/>
          <w:lang w:eastAsia="ru-RU"/>
        </w:rPr>
        <w:t>х</w:t>
      </w:r>
      <w:r w:rsidRPr="00952F03">
        <w:rPr>
          <w:rFonts w:ascii="PT Astra Serif" w:eastAsia="Times New Roman" w:hAnsi="PT Astra Serif"/>
          <w:sz w:val="28"/>
          <w:szCs w:val="28"/>
          <w:lang w:eastAsia="ru-RU"/>
        </w:rPr>
        <w:t xml:space="preserve"> программ, среди которых:</w:t>
      </w:r>
    </w:p>
    <w:p w:rsidR="00711B57" w:rsidRPr="00952F03" w:rsidRDefault="00711B57" w:rsidP="00711B57">
      <w:pPr>
        <w:ind w:firstLine="709"/>
        <w:jc w:val="both"/>
        <w:rPr>
          <w:rFonts w:ascii="PT Astra Serif" w:hAnsi="PT Astra Serif"/>
          <w:sz w:val="28"/>
          <w:szCs w:val="28"/>
        </w:rPr>
      </w:pPr>
      <w:r>
        <w:rPr>
          <w:rFonts w:ascii="PT Astra Serif" w:hAnsi="PT Astra Serif"/>
          <w:bCs/>
          <w:sz w:val="28"/>
          <w:szCs w:val="28"/>
        </w:rPr>
        <w:t>4</w:t>
      </w:r>
      <w:r w:rsidRPr="00952F03">
        <w:rPr>
          <w:rFonts w:ascii="PT Astra Serif" w:hAnsi="PT Astra Serif"/>
          <w:sz w:val="28"/>
          <w:szCs w:val="28"/>
        </w:rPr>
        <w:t xml:space="preserve"> </w:t>
      </w:r>
      <w:r>
        <w:rPr>
          <w:rFonts w:ascii="PT Astra Serif" w:hAnsi="PT Astra Serif"/>
          <w:sz w:val="28"/>
          <w:szCs w:val="28"/>
        </w:rPr>
        <w:t>дополнительные</w:t>
      </w:r>
      <w:r w:rsidRPr="00952F03">
        <w:rPr>
          <w:rFonts w:ascii="PT Astra Serif" w:hAnsi="PT Astra Serif"/>
          <w:sz w:val="28"/>
          <w:szCs w:val="28"/>
        </w:rPr>
        <w:t xml:space="preserve"> </w:t>
      </w:r>
      <w:r>
        <w:rPr>
          <w:rFonts w:ascii="PT Astra Serif" w:hAnsi="PT Astra Serif"/>
          <w:sz w:val="28"/>
          <w:szCs w:val="28"/>
        </w:rPr>
        <w:t>предпрофессиональные</w:t>
      </w:r>
      <w:r w:rsidRPr="00952F03">
        <w:rPr>
          <w:rFonts w:ascii="PT Astra Serif" w:hAnsi="PT Astra Serif"/>
          <w:sz w:val="28"/>
          <w:szCs w:val="28"/>
        </w:rPr>
        <w:t xml:space="preserve"> программ</w:t>
      </w:r>
      <w:r>
        <w:rPr>
          <w:rFonts w:ascii="PT Astra Serif" w:hAnsi="PT Astra Serif"/>
          <w:sz w:val="28"/>
          <w:szCs w:val="28"/>
        </w:rPr>
        <w:t>ы</w:t>
      </w:r>
      <w:r w:rsidRPr="00952F03">
        <w:rPr>
          <w:rFonts w:ascii="PT Astra Serif" w:hAnsi="PT Astra Serif"/>
          <w:sz w:val="28"/>
          <w:szCs w:val="28"/>
        </w:rPr>
        <w:t xml:space="preserve">; </w:t>
      </w:r>
    </w:p>
    <w:p w:rsidR="00711B57" w:rsidRPr="00952F03" w:rsidRDefault="003E4432" w:rsidP="00711B57">
      <w:pPr>
        <w:ind w:firstLine="709"/>
        <w:jc w:val="both"/>
        <w:rPr>
          <w:rFonts w:ascii="PT Astra Serif" w:hAnsi="PT Astra Serif"/>
          <w:sz w:val="28"/>
          <w:szCs w:val="28"/>
        </w:rPr>
      </w:pPr>
      <w:r>
        <w:rPr>
          <w:rFonts w:ascii="PT Astra Serif" w:hAnsi="PT Astra Serif"/>
          <w:bCs/>
          <w:sz w:val="28"/>
          <w:szCs w:val="28"/>
        </w:rPr>
        <w:t>132</w:t>
      </w:r>
      <w:r w:rsidR="00711B57" w:rsidRPr="00952F03">
        <w:rPr>
          <w:rFonts w:ascii="PT Astra Serif" w:hAnsi="PT Astra Serif"/>
          <w:sz w:val="28"/>
          <w:szCs w:val="28"/>
        </w:rPr>
        <w:t xml:space="preserve"> дополнительных </w:t>
      </w:r>
      <w:r w:rsidR="00711B57">
        <w:rPr>
          <w:rFonts w:ascii="PT Astra Serif" w:hAnsi="PT Astra Serif"/>
          <w:sz w:val="28"/>
          <w:szCs w:val="28"/>
        </w:rPr>
        <w:t>общеразвивающих программ.</w:t>
      </w:r>
    </w:p>
    <w:p w:rsidR="00711B57" w:rsidRPr="00952F03" w:rsidRDefault="00711B57" w:rsidP="00711B57">
      <w:pPr>
        <w:ind w:firstLine="709"/>
        <w:jc w:val="both"/>
        <w:rPr>
          <w:rFonts w:ascii="PT Astra Serif" w:hAnsi="PT Astra Serif"/>
          <w:sz w:val="28"/>
          <w:szCs w:val="28"/>
        </w:rPr>
      </w:pPr>
      <w:r w:rsidRPr="00952F03">
        <w:rPr>
          <w:rFonts w:ascii="PT Astra Serif" w:hAnsi="PT Astra Serif"/>
          <w:sz w:val="28"/>
          <w:szCs w:val="28"/>
        </w:rPr>
        <w:t>В период школьных каникул организациями дополнительного образован</w:t>
      </w:r>
      <w:r>
        <w:rPr>
          <w:rFonts w:ascii="PT Astra Serif" w:hAnsi="PT Astra Serif"/>
          <w:sz w:val="28"/>
          <w:szCs w:val="28"/>
        </w:rPr>
        <w:t>ия реализуется более 30</w:t>
      </w:r>
      <w:r w:rsidRPr="00952F03">
        <w:rPr>
          <w:rFonts w:ascii="PT Astra Serif" w:hAnsi="PT Astra Serif"/>
          <w:sz w:val="28"/>
          <w:szCs w:val="28"/>
        </w:rPr>
        <w:t xml:space="preserve"> краткосрочных дополнительных общеразвивающих программ.</w:t>
      </w:r>
    </w:p>
    <w:p w:rsidR="00711B57" w:rsidRPr="00952F03" w:rsidRDefault="00711B57" w:rsidP="00711B57">
      <w:pPr>
        <w:ind w:firstLine="709"/>
        <w:jc w:val="both"/>
        <w:rPr>
          <w:rFonts w:ascii="PT Astra Serif" w:hAnsi="PT Astra Serif"/>
          <w:sz w:val="28"/>
          <w:szCs w:val="28"/>
        </w:rPr>
      </w:pPr>
    </w:p>
    <w:p w:rsidR="00711B57" w:rsidRPr="00952F03" w:rsidRDefault="00711B57" w:rsidP="00711B57">
      <w:pPr>
        <w:ind w:firstLine="709"/>
        <w:jc w:val="both"/>
        <w:rPr>
          <w:rFonts w:ascii="PT Astra Serif" w:hAnsi="PT Astra Serif"/>
          <w:sz w:val="28"/>
          <w:szCs w:val="28"/>
        </w:rPr>
      </w:pPr>
      <w:r w:rsidRPr="00952F03">
        <w:rPr>
          <w:rFonts w:ascii="PT Astra Serif" w:hAnsi="PT Astra Serif"/>
          <w:sz w:val="28"/>
          <w:szCs w:val="28"/>
        </w:rPr>
        <w:t>Численность педагогического состава дополни</w:t>
      </w:r>
      <w:r w:rsidR="00FC17DD">
        <w:rPr>
          <w:rFonts w:ascii="PT Astra Serif" w:hAnsi="PT Astra Serif"/>
          <w:sz w:val="28"/>
          <w:szCs w:val="28"/>
        </w:rPr>
        <w:t xml:space="preserve">тельного образования составляет </w:t>
      </w:r>
      <w:r w:rsidR="003E4432">
        <w:rPr>
          <w:rFonts w:ascii="PT Astra Serif" w:hAnsi="PT Astra Serif"/>
          <w:sz w:val="28"/>
          <w:szCs w:val="28"/>
        </w:rPr>
        <w:t>98</w:t>
      </w:r>
      <w:r>
        <w:rPr>
          <w:rFonts w:ascii="PT Astra Serif" w:hAnsi="PT Astra Serif"/>
          <w:sz w:val="28"/>
          <w:szCs w:val="28"/>
        </w:rPr>
        <w:t xml:space="preserve"> </w:t>
      </w:r>
      <w:r w:rsidRPr="00952F03">
        <w:rPr>
          <w:rFonts w:ascii="PT Astra Serif" w:hAnsi="PT Astra Serif"/>
          <w:sz w:val="28"/>
          <w:szCs w:val="28"/>
        </w:rPr>
        <w:t xml:space="preserve">человек, из которых </w:t>
      </w:r>
      <w:r w:rsidR="003E4432">
        <w:rPr>
          <w:rFonts w:ascii="PT Astra Serif" w:hAnsi="PT Astra Serif"/>
          <w:sz w:val="28"/>
          <w:szCs w:val="28"/>
        </w:rPr>
        <w:t>54</w:t>
      </w:r>
      <w:r>
        <w:rPr>
          <w:rFonts w:ascii="PT Astra Serif" w:hAnsi="PT Astra Serif"/>
          <w:sz w:val="28"/>
          <w:szCs w:val="28"/>
        </w:rPr>
        <w:t xml:space="preserve"> педагог</w:t>
      </w:r>
      <w:r w:rsidR="003E4432">
        <w:rPr>
          <w:rFonts w:ascii="PT Astra Serif" w:hAnsi="PT Astra Serif"/>
          <w:sz w:val="28"/>
          <w:szCs w:val="28"/>
        </w:rPr>
        <w:t>а</w:t>
      </w:r>
      <w:r w:rsidRPr="00952F03">
        <w:rPr>
          <w:rFonts w:ascii="PT Astra Serif" w:hAnsi="PT Astra Serif"/>
          <w:sz w:val="28"/>
          <w:szCs w:val="28"/>
        </w:rPr>
        <w:t>, занятых по основному месту работы;</w:t>
      </w:r>
      <w:r>
        <w:rPr>
          <w:rFonts w:ascii="PT Astra Serif" w:hAnsi="PT Astra Serif"/>
          <w:sz w:val="28"/>
          <w:szCs w:val="28"/>
        </w:rPr>
        <w:t xml:space="preserve"> </w:t>
      </w:r>
      <w:r w:rsidR="003E4432">
        <w:rPr>
          <w:rFonts w:ascii="PT Astra Serif" w:hAnsi="PT Astra Serif"/>
          <w:sz w:val="28"/>
          <w:szCs w:val="28"/>
        </w:rPr>
        <w:t>44</w:t>
      </w:r>
      <w:r>
        <w:rPr>
          <w:rFonts w:ascii="PT Astra Serif" w:hAnsi="PT Astra Serif"/>
          <w:sz w:val="28"/>
          <w:szCs w:val="28"/>
        </w:rPr>
        <w:t xml:space="preserve"> педагогов</w:t>
      </w:r>
      <w:r w:rsidRPr="00952F03">
        <w:rPr>
          <w:rFonts w:ascii="PT Astra Serif" w:hAnsi="PT Astra Serif"/>
          <w:sz w:val="28"/>
          <w:szCs w:val="28"/>
        </w:rPr>
        <w:t xml:space="preserve"> - по совмещению и совместительству. </w:t>
      </w:r>
    </w:p>
    <w:p w:rsidR="00711B57" w:rsidRPr="00952F03" w:rsidRDefault="00711B57" w:rsidP="00711B57">
      <w:pPr>
        <w:ind w:firstLine="709"/>
        <w:jc w:val="both"/>
        <w:rPr>
          <w:rFonts w:ascii="PT Astra Serif" w:hAnsi="PT Astra Serif"/>
          <w:sz w:val="28"/>
          <w:szCs w:val="28"/>
        </w:rPr>
      </w:pPr>
      <w:r w:rsidRPr="00952F03">
        <w:rPr>
          <w:rFonts w:ascii="PT Astra Serif" w:hAnsi="PT Astra Serif"/>
          <w:sz w:val="28"/>
          <w:szCs w:val="28"/>
        </w:rPr>
        <w:lastRenderedPageBreak/>
        <w:t>В организациях дополнительного образования на постоянной основе по основ</w:t>
      </w:r>
      <w:r>
        <w:rPr>
          <w:rFonts w:ascii="PT Astra Serif" w:hAnsi="PT Astra Serif"/>
          <w:sz w:val="28"/>
          <w:szCs w:val="28"/>
        </w:rPr>
        <w:t>ному месту работы работает 12 педагогов и 7 тренеров</w:t>
      </w:r>
      <w:r w:rsidRPr="00952F03">
        <w:rPr>
          <w:rFonts w:ascii="PT Astra Serif" w:hAnsi="PT Astra Serif"/>
          <w:sz w:val="28"/>
          <w:szCs w:val="28"/>
        </w:rPr>
        <w:t>.</w:t>
      </w:r>
    </w:p>
    <w:p w:rsidR="00711B57" w:rsidRPr="00F32564" w:rsidRDefault="00711B57" w:rsidP="00F32564">
      <w:pPr>
        <w:ind w:firstLine="709"/>
        <w:jc w:val="both"/>
        <w:rPr>
          <w:rFonts w:ascii="PT Astra Serif" w:hAnsi="PT Astra Serif"/>
          <w:sz w:val="28"/>
          <w:szCs w:val="28"/>
        </w:rPr>
      </w:pPr>
      <w:r w:rsidRPr="00952F03">
        <w:rPr>
          <w:rFonts w:ascii="PT Astra Serif" w:hAnsi="PT Astra Serif"/>
          <w:sz w:val="28"/>
          <w:szCs w:val="28"/>
        </w:rPr>
        <w:t xml:space="preserve">В общеобразовательных организациях численность педагогов дополнительного образования составляет </w:t>
      </w:r>
      <w:r w:rsidR="00FC17DD">
        <w:rPr>
          <w:rFonts w:ascii="PT Astra Serif" w:hAnsi="PT Astra Serif"/>
          <w:sz w:val="28"/>
          <w:szCs w:val="28"/>
        </w:rPr>
        <w:t>79</w:t>
      </w:r>
      <w:r>
        <w:rPr>
          <w:rFonts w:ascii="PT Astra Serif" w:hAnsi="PT Astra Serif"/>
          <w:sz w:val="28"/>
          <w:szCs w:val="28"/>
        </w:rPr>
        <w:t xml:space="preserve"> </w:t>
      </w:r>
      <w:r w:rsidRPr="00952F03">
        <w:rPr>
          <w:rFonts w:ascii="PT Astra Serif" w:hAnsi="PT Astra Serif"/>
          <w:sz w:val="28"/>
          <w:szCs w:val="28"/>
        </w:rPr>
        <w:t>человек.</w:t>
      </w:r>
    </w:p>
    <w:p w:rsidR="00711B57" w:rsidRPr="00952F03" w:rsidRDefault="00711B57" w:rsidP="00F32564">
      <w:pPr>
        <w:pStyle w:val="13"/>
        <w:tabs>
          <w:tab w:val="left" w:pos="709"/>
        </w:tabs>
        <w:ind w:left="0" w:firstLine="709"/>
        <w:jc w:val="both"/>
        <w:rPr>
          <w:rFonts w:ascii="PT Astra Serif" w:eastAsia="Calibri" w:hAnsi="PT Astra Serif" w:cs="Times New Roman"/>
          <w:sz w:val="28"/>
          <w:szCs w:val="28"/>
          <w:lang w:eastAsia="en-US"/>
        </w:rPr>
      </w:pPr>
      <w:r w:rsidRPr="00952F03">
        <w:rPr>
          <w:rFonts w:ascii="PT Astra Serif" w:eastAsia="Calibri" w:hAnsi="PT Astra Serif" w:cs="Times New Roman"/>
          <w:sz w:val="28"/>
          <w:szCs w:val="28"/>
          <w:lang w:eastAsia="en-US"/>
        </w:rPr>
        <w:t xml:space="preserve">В системе дополнительного образования всего обучается </w:t>
      </w:r>
      <w:r w:rsidR="00FC17DD">
        <w:rPr>
          <w:rFonts w:ascii="PT Astra Serif" w:eastAsia="Calibri" w:hAnsi="PT Astra Serif" w:cs="Times New Roman"/>
          <w:bCs/>
          <w:sz w:val="28"/>
          <w:szCs w:val="28"/>
          <w:lang w:eastAsia="en-US"/>
        </w:rPr>
        <w:t>2111</w:t>
      </w:r>
      <w:r>
        <w:rPr>
          <w:rFonts w:ascii="PT Astra Serif" w:eastAsia="Calibri" w:hAnsi="PT Astra Serif" w:cs="Times New Roman"/>
          <w:b/>
          <w:bCs/>
          <w:sz w:val="28"/>
          <w:szCs w:val="28"/>
          <w:lang w:eastAsia="en-US"/>
        </w:rPr>
        <w:t xml:space="preserve"> </w:t>
      </w:r>
      <w:r w:rsidRPr="00952F03">
        <w:rPr>
          <w:rFonts w:ascii="PT Astra Serif" w:eastAsia="Calibri" w:hAnsi="PT Astra Serif" w:cs="Times New Roman"/>
          <w:sz w:val="28"/>
          <w:szCs w:val="28"/>
          <w:lang w:eastAsia="en-US"/>
        </w:rPr>
        <w:t xml:space="preserve">детей в возрасте от 5 до 18 лет, что составляет </w:t>
      </w:r>
      <w:r>
        <w:rPr>
          <w:rFonts w:ascii="PT Astra Serif" w:eastAsia="Calibri" w:hAnsi="PT Astra Serif" w:cs="Times New Roman"/>
          <w:bCs/>
          <w:sz w:val="28"/>
          <w:szCs w:val="28"/>
          <w:lang w:eastAsia="en-US"/>
        </w:rPr>
        <w:t>87,</w:t>
      </w:r>
      <w:r w:rsidR="00FC17DD">
        <w:rPr>
          <w:rFonts w:ascii="PT Astra Serif" w:eastAsia="Calibri" w:hAnsi="PT Astra Serif" w:cs="Times New Roman"/>
          <w:bCs/>
          <w:sz w:val="28"/>
          <w:szCs w:val="28"/>
          <w:lang w:eastAsia="en-US"/>
        </w:rPr>
        <w:t>5</w:t>
      </w:r>
      <w:r>
        <w:rPr>
          <w:rFonts w:ascii="PT Astra Serif" w:eastAsia="Calibri" w:hAnsi="PT Astra Serif" w:cs="Times New Roman"/>
          <w:bCs/>
          <w:sz w:val="28"/>
          <w:szCs w:val="28"/>
          <w:lang w:eastAsia="en-US"/>
        </w:rPr>
        <w:t xml:space="preserve"> </w:t>
      </w:r>
      <w:r w:rsidRPr="00952F03">
        <w:rPr>
          <w:rFonts w:ascii="PT Astra Serif" w:eastAsia="Calibri" w:hAnsi="PT Astra Serif" w:cs="Times New Roman"/>
          <w:bCs/>
          <w:sz w:val="28"/>
          <w:szCs w:val="28"/>
          <w:lang w:eastAsia="en-US"/>
        </w:rPr>
        <w:t>%</w:t>
      </w:r>
      <w:r w:rsidRPr="00952F03">
        <w:rPr>
          <w:rFonts w:ascii="PT Astra Serif" w:eastAsia="Calibri" w:hAnsi="PT Astra Serif" w:cs="Times New Roman"/>
          <w:sz w:val="28"/>
          <w:szCs w:val="28"/>
          <w:lang w:eastAsia="en-US"/>
        </w:rPr>
        <w:t xml:space="preserve"> от общего количества детей проживающих в </w:t>
      </w:r>
      <w:r>
        <w:rPr>
          <w:rFonts w:ascii="PT Astra Serif" w:eastAsia="Calibri" w:hAnsi="PT Astra Serif" w:cs="Times New Roman"/>
          <w:sz w:val="28"/>
          <w:szCs w:val="28"/>
          <w:lang w:eastAsia="en-US"/>
        </w:rPr>
        <w:t xml:space="preserve">муниципальном образовании. </w:t>
      </w:r>
      <w:r w:rsidRPr="00952F03">
        <w:rPr>
          <w:rFonts w:ascii="PT Astra Serif" w:eastAsia="Calibri" w:hAnsi="PT Astra Serif" w:cs="Times New Roman"/>
          <w:sz w:val="28"/>
          <w:szCs w:val="28"/>
          <w:lang w:eastAsia="en-US"/>
        </w:rPr>
        <w:t>Сертификаты дополнительно</w:t>
      </w:r>
      <w:r>
        <w:rPr>
          <w:rFonts w:ascii="PT Astra Serif" w:eastAsia="Calibri" w:hAnsi="PT Astra Serif" w:cs="Times New Roman"/>
          <w:sz w:val="28"/>
          <w:szCs w:val="28"/>
          <w:lang w:eastAsia="en-US"/>
        </w:rPr>
        <w:t>го образования получило 8</w:t>
      </w:r>
      <w:r w:rsidR="00FC17DD">
        <w:rPr>
          <w:rFonts w:ascii="PT Astra Serif" w:eastAsia="Calibri" w:hAnsi="PT Astra Serif" w:cs="Times New Roman"/>
          <w:sz w:val="28"/>
          <w:szCs w:val="28"/>
          <w:lang w:eastAsia="en-US"/>
        </w:rPr>
        <w:t>0</w:t>
      </w:r>
      <w:r w:rsidRPr="00952F03">
        <w:rPr>
          <w:rFonts w:ascii="PT Astra Serif" w:eastAsia="Calibri" w:hAnsi="PT Astra Serif" w:cs="Times New Roman"/>
          <w:sz w:val="28"/>
          <w:szCs w:val="28"/>
          <w:lang w:eastAsia="en-US"/>
        </w:rPr>
        <w:t xml:space="preserve">% детей в возрасте от 5 до 18 лет от общей численности проживающих детей в районе, в том числе </w:t>
      </w:r>
      <w:r>
        <w:rPr>
          <w:rFonts w:ascii="PT Astra Serif" w:eastAsia="Calibri" w:hAnsi="PT Astra Serif" w:cs="Times New Roman"/>
          <w:sz w:val="28"/>
          <w:szCs w:val="28"/>
          <w:lang w:eastAsia="en-US"/>
        </w:rPr>
        <w:t xml:space="preserve">выдано </w:t>
      </w:r>
      <w:r w:rsidR="00FC17DD">
        <w:rPr>
          <w:rFonts w:ascii="PT Astra Serif" w:eastAsia="Calibri" w:hAnsi="PT Astra Serif" w:cs="Times New Roman"/>
          <w:sz w:val="28"/>
          <w:szCs w:val="28"/>
          <w:lang w:eastAsia="en-US"/>
        </w:rPr>
        <w:t xml:space="preserve">1045 </w:t>
      </w:r>
      <w:r w:rsidRPr="00952F03">
        <w:rPr>
          <w:rFonts w:ascii="PT Astra Serif" w:eastAsia="Calibri" w:hAnsi="PT Astra Serif" w:cs="Times New Roman"/>
          <w:sz w:val="28"/>
          <w:szCs w:val="28"/>
          <w:lang w:eastAsia="en-US"/>
        </w:rPr>
        <w:t xml:space="preserve"> сертификатов персонифицированного финансирования </w:t>
      </w:r>
      <w:r>
        <w:rPr>
          <w:rFonts w:ascii="PT Astra Serif" w:eastAsia="Calibri" w:hAnsi="PT Astra Serif" w:cs="Times New Roman"/>
          <w:sz w:val="28"/>
          <w:szCs w:val="28"/>
          <w:lang w:eastAsia="en-US"/>
        </w:rPr>
        <w:t xml:space="preserve">или </w:t>
      </w:r>
      <w:r w:rsidR="00FC17DD">
        <w:rPr>
          <w:rFonts w:ascii="PT Astra Serif" w:eastAsia="Calibri" w:hAnsi="PT Astra Serif" w:cs="Times New Roman"/>
          <w:sz w:val="28"/>
          <w:szCs w:val="28"/>
          <w:lang w:eastAsia="en-US"/>
        </w:rPr>
        <w:t>43</w:t>
      </w:r>
      <w:r w:rsidRPr="00952F03">
        <w:rPr>
          <w:rFonts w:ascii="PT Astra Serif" w:eastAsia="Calibri" w:hAnsi="PT Astra Serif" w:cs="Times New Roman"/>
          <w:sz w:val="28"/>
          <w:szCs w:val="28"/>
          <w:lang w:eastAsia="en-US"/>
        </w:rPr>
        <w:t xml:space="preserve">% при плане </w:t>
      </w:r>
      <w:r w:rsidR="00FC17DD">
        <w:rPr>
          <w:rFonts w:ascii="PT Astra Serif" w:eastAsia="Calibri" w:hAnsi="PT Astra Serif" w:cs="Times New Roman"/>
          <w:sz w:val="28"/>
          <w:szCs w:val="28"/>
          <w:lang w:eastAsia="en-US"/>
        </w:rPr>
        <w:t>1009</w:t>
      </w:r>
      <w:r w:rsidRPr="00952F03">
        <w:rPr>
          <w:rFonts w:ascii="PT Astra Serif" w:eastAsia="Calibri" w:hAnsi="PT Astra Serif" w:cs="Times New Roman"/>
          <w:sz w:val="28"/>
          <w:szCs w:val="28"/>
          <w:lang w:eastAsia="en-US"/>
        </w:rPr>
        <w:t>.</w:t>
      </w:r>
    </w:p>
    <w:p w:rsidR="00711B57" w:rsidRPr="00952F03" w:rsidRDefault="00711B57" w:rsidP="00711B57">
      <w:pPr>
        <w:pStyle w:val="13"/>
        <w:tabs>
          <w:tab w:val="left" w:pos="709"/>
        </w:tabs>
        <w:ind w:left="0" w:firstLine="709"/>
        <w:jc w:val="both"/>
        <w:rPr>
          <w:rFonts w:ascii="PT Astra Serif" w:eastAsia="Calibri" w:hAnsi="PT Astra Serif" w:cs="Times New Roman"/>
          <w:sz w:val="28"/>
          <w:szCs w:val="28"/>
          <w:lang w:eastAsia="en-US"/>
        </w:rPr>
      </w:pPr>
      <w:r w:rsidRPr="00952F03">
        <w:rPr>
          <w:rFonts w:ascii="PT Astra Serif" w:eastAsia="Calibri" w:hAnsi="PT Astra Serif" w:cs="Times New Roman"/>
          <w:sz w:val="28"/>
          <w:szCs w:val="28"/>
          <w:lang w:eastAsia="en-US"/>
        </w:rPr>
        <w:t xml:space="preserve">Доступность дополнительного образования создана </w:t>
      </w:r>
      <w:proofErr w:type="gramStart"/>
      <w:r w:rsidRPr="00952F03">
        <w:rPr>
          <w:rFonts w:ascii="PT Astra Serif" w:eastAsia="Calibri" w:hAnsi="PT Astra Serif" w:cs="Times New Roman"/>
          <w:sz w:val="28"/>
          <w:szCs w:val="28"/>
          <w:lang w:eastAsia="en-US"/>
        </w:rPr>
        <w:t>для</w:t>
      </w:r>
      <w:proofErr w:type="gramEnd"/>
    </w:p>
    <w:p w:rsidR="00711B57" w:rsidRPr="00952F03" w:rsidRDefault="00FC17DD" w:rsidP="00711B57">
      <w:pPr>
        <w:pStyle w:val="13"/>
        <w:tabs>
          <w:tab w:val="left" w:pos="709"/>
        </w:tabs>
        <w:ind w:left="0" w:firstLine="709"/>
        <w:jc w:val="both"/>
        <w:rPr>
          <w:rFonts w:ascii="PT Astra Serif" w:eastAsia="Calibri" w:hAnsi="PT Astra Serif" w:cs="Times New Roman"/>
          <w:sz w:val="28"/>
          <w:szCs w:val="28"/>
          <w:lang w:eastAsia="en-US"/>
        </w:rPr>
      </w:pPr>
      <w:r>
        <w:rPr>
          <w:rFonts w:ascii="PT Astra Serif" w:eastAsia="Calibri" w:hAnsi="PT Astra Serif" w:cs="Times New Roman"/>
          <w:sz w:val="28"/>
          <w:szCs w:val="28"/>
          <w:lang w:eastAsia="en-US"/>
        </w:rPr>
        <w:t>845</w:t>
      </w:r>
      <w:r w:rsidR="00711B57">
        <w:rPr>
          <w:rFonts w:ascii="PT Astra Serif" w:eastAsia="Calibri" w:hAnsi="PT Astra Serif" w:cs="Times New Roman"/>
          <w:sz w:val="28"/>
          <w:szCs w:val="28"/>
          <w:lang w:eastAsia="en-US"/>
        </w:rPr>
        <w:t xml:space="preserve"> </w:t>
      </w:r>
      <w:r w:rsidR="00711B57" w:rsidRPr="00952F03">
        <w:rPr>
          <w:rFonts w:ascii="PT Astra Serif" w:eastAsia="Calibri" w:hAnsi="PT Astra Serif" w:cs="Times New Roman"/>
          <w:sz w:val="28"/>
          <w:szCs w:val="28"/>
          <w:lang w:eastAsia="en-US"/>
        </w:rPr>
        <w:t>детей в сельских поселениях</w:t>
      </w:r>
      <w:r w:rsidR="000A5138">
        <w:rPr>
          <w:rFonts w:ascii="PT Astra Serif" w:eastAsia="Calibri" w:hAnsi="PT Astra Serif" w:cs="Times New Roman"/>
          <w:sz w:val="28"/>
          <w:szCs w:val="28"/>
          <w:lang w:eastAsia="en-US"/>
        </w:rPr>
        <w:t xml:space="preserve"> (92</w:t>
      </w:r>
      <w:r w:rsidR="00711B57">
        <w:rPr>
          <w:rFonts w:ascii="PT Astra Serif" w:eastAsia="Calibri" w:hAnsi="PT Astra Serif" w:cs="Times New Roman"/>
          <w:sz w:val="28"/>
          <w:szCs w:val="28"/>
          <w:lang w:eastAsia="en-US"/>
        </w:rPr>
        <w:t xml:space="preserve"> </w:t>
      </w:r>
      <w:r w:rsidR="00711B57" w:rsidRPr="00952F03">
        <w:rPr>
          <w:rFonts w:ascii="PT Astra Serif" w:eastAsia="Calibri" w:hAnsi="PT Astra Serif" w:cs="Times New Roman"/>
          <w:sz w:val="28"/>
          <w:szCs w:val="28"/>
          <w:lang w:eastAsia="en-US"/>
        </w:rPr>
        <w:t>%);</w:t>
      </w:r>
    </w:p>
    <w:p w:rsidR="00711B57" w:rsidRPr="00952F03" w:rsidRDefault="00BA130E" w:rsidP="00711B57">
      <w:pPr>
        <w:pStyle w:val="13"/>
        <w:tabs>
          <w:tab w:val="left" w:pos="709"/>
        </w:tabs>
        <w:ind w:left="0" w:firstLine="709"/>
        <w:jc w:val="both"/>
        <w:rPr>
          <w:rFonts w:ascii="PT Astra Serif" w:eastAsia="Calibri" w:hAnsi="PT Astra Serif" w:cs="Times New Roman"/>
          <w:sz w:val="28"/>
          <w:szCs w:val="28"/>
          <w:lang w:eastAsia="en-US"/>
        </w:rPr>
      </w:pPr>
      <w:r>
        <w:rPr>
          <w:rFonts w:ascii="PT Astra Serif" w:eastAsia="Calibri" w:hAnsi="PT Astra Serif" w:cs="Times New Roman"/>
          <w:sz w:val="28"/>
          <w:szCs w:val="28"/>
          <w:lang w:eastAsia="en-US"/>
        </w:rPr>
        <w:t>96</w:t>
      </w:r>
      <w:r w:rsidR="00711B57">
        <w:rPr>
          <w:rFonts w:ascii="PT Astra Serif" w:eastAsia="Calibri" w:hAnsi="PT Astra Serif" w:cs="Times New Roman"/>
          <w:sz w:val="28"/>
          <w:szCs w:val="28"/>
          <w:lang w:eastAsia="en-US"/>
        </w:rPr>
        <w:t xml:space="preserve"> </w:t>
      </w:r>
      <w:r w:rsidR="00711B57" w:rsidRPr="00952F03">
        <w:rPr>
          <w:rFonts w:ascii="PT Astra Serif" w:eastAsia="Calibri" w:hAnsi="PT Astra Serif" w:cs="Times New Roman"/>
          <w:sz w:val="28"/>
          <w:szCs w:val="28"/>
          <w:lang w:eastAsia="en-US"/>
        </w:rPr>
        <w:t xml:space="preserve">детей с </w:t>
      </w:r>
      <w:r w:rsidR="00711B57">
        <w:rPr>
          <w:rFonts w:ascii="PT Astra Serif" w:eastAsia="Calibri" w:hAnsi="PT Astra Serif" w:cs="Times New Roman"/>
          <w:sz w:val="28"/>
          <w:szCs w:val="28"/>
          <w:lang w:eastAsia="en-US"/>
        </w:rPr>
        <w:t>ОВЗ и детей с инвалидностью (</w:t>
      </w:r>
      <w:r>
        <w:rPr>
          <w:rFonts w:ascii="PT Astra Serif" w:eastAsia="Calibri" w:hAnsi="PT Astra Serif" w:cs="Times New Roman"/>
          <w:sz w:val="28"/>
          <w:szCs w:val="28"/>
          <w:lang w:eastAsia="en-US"/>
        </w:rPr>
        <w:t xml:space="preserve">85 </w:t>
      </w:r>
      <w:r w:rsidR="00711B57" w:rsidRPr="00952F03">
        <w:rPr>
          <w:rFonts w:ascii="PT Astra Serif" w:eastAsia="Calibri" w:hAnsi="PT Astra Serif" w:cs="Times New Roman"/>
          <w:sz w:val="28"/>
          <w:szCs w:val="28"/>
          <w:lang w:eastAsia="en-US"/>
        </w:rPr>
        <w:t>%);</w:t>
      </w:r>
    </w:p>
    <w:p w:rsidR="00711B57" w:rsidRPr="00952F03" w:rsidRDefault="00BA130E" w:rsidP="00711B57">
      <w:pPr>
        <w:ind w:firstLine="720"/>
        <w:jc w:val="both"/>
        <w:rPr>
          <w:rFonts w:ascii="PT Astra Serif" w:hAnsi="PT Astra Serif"/>
          <w:sz w:val="28"/>
          <w:szCs w:val="28"/>
        </w:rPr>
      </w:pPr>
      <w:r>
        <w:rPr>
          <w:rFonts w:ascii="PT Astra Serif" w:hAnsi="PT Astra Serif"/>
          <w:bCs/>
          <w:sz w:val="28"/>
          <w:szCs w:val="28"/>
        </w:rPr>
        <w:t>41</w:t>
      </w:r>
      <w:r w:rsidR="00711B57">
        <w:rPr>
          <w:rFonts w:ascii="PT Astra Serif" w:hAnsi="PT Astra Serif"/>
          <w:b/>
          <w:bCs/>
          <w:sz w:val="28"/>
          <w:szCs w:val="28"/>
        </w:rPr>
        <w:t xml:space="preserve"> </w:t>
      </w:r>
      <w:r w:rsidR="00711B57" w:rsidRPr="00952F03">
        <w:rPr>
          <w:rFonts w:ascii="PT Astra Serif" w:hAnsi="PT Astra Serif"/>
          <w:sz w:val="28"/>
          <w:szCs w:val="28"/>
        </w:rPr>
        <w:t>детей-сирот и детей, оставшихся без попечения родителей</w:t>
      </w:r>
      <w:r w:rsidR="00711B57">
        <w:rPr>
          <w:rFonts w:ascii="PT Astra Serif" w:hAnsi="PT Astra Serif"/>
          <w:sz w:val="28"/>
          <w:szCs w:val="28"/>
        </w:rPr>
        <w:t xml:space="preserve"> (68</w:t>
      </w:r>
      <w:r w:rsidR="00711B57" w:rsidRPr="00952F03">
        <w:rPr>
          <w:rFonts w:ascii="PT Astra Serif" w:hAnsi="PT Astra Serif"/>
          <w:sz w:val="28"/>
          <w:szCs w:val="28"/>
        </w:rPr>
        <w:t>%);</w:t>
      </w:r>
    </w:p>
    <w:p w:rsidR="00711B57" w:rsidRPr="00186688" w:rsidRDefault="00BA130E" w:rsidP="00711B57">
      <w:pPr>
        <w:ind w:firstLine="720"/>
        <w:jc w:val="both"/>
        <w:rPr>
          <w:rFonts w:ascii="PT Astra Serif" w:hAnsi="PT Astra Serif"/>
          <w:sz w:val="28"/>
          <w:szCs w:val="28"/>
        </w:rPr>
      </w:pPr>
      <w:r>
        <w:rPr>
          <w:rFonts w:ascii="PT Astra Serif" w:hAnsi="PT Astra Serif"/>
          <w:bCs/>
          <w:sz w:val="28"/>
          <w:szCs w:val="28"/>
        </w:rPr>
        <w:t>389</w:t>
      </w:r>
      <w:r w:rsidR="000A5138">
        <w:rPr>
          <w:rFonts w:ascii="PT Astra Serif" w:hAnsi="PT Astra Serif"/>
          <w:bCs/>
          <w:sz w:val="28"/>
          <w:szCs w:val="28"/>
        </w:rPr>
        <w:t xml:space="preserve"> детей</w:t>
      </w:r>
      <w:r w:rsidR="000A5138">
        <w:rPr>
          <w:rFonts w:ascii="PT Astra Serif" w:hAnsi="PT Astra Serif"/>
          <w:sz w:val="28"/>
          <w:szCs w:val="28"/>
        </w:rPr>
        <w:t xml:space="preserve"> из многодетных семей (45,9</w:t>
      </w:r>
      <w:r w:rsidR="00711B57" w:rsidRPr="00186688">
        <w:rPr>
          <w:rFonts w:ascii="PT Astra Serif" w:hAnsi="PT Astra Serif"/>
          <w:sz w:val="28"/>
          <w:szCs w:val="28"/>
        </w:rPr>
        <w:t>%);</w:t>
      </w:r>
    </w:p>
    <w:p w:rsidR="00711B57" w:rsidRPr="00952F03" w:rsidRDefault="00BA130E" w:rsidP="00711B57">
      <w:pPr>
        <w:ind w:firstLine="720"/>
        <w:jc w:val="both"/>
        <w:rPr>
          <w:rFonts w:ascii="PT Astra Serif" w:hAnsi="PT Astra Serif"/>
          <w:sz w:val="28"/>
          <w:szCs w:val="28"/>
        </w:rPr>
      </w:pPr>
      <w:r>
        <w:rPr>
          <w:rFonts w:ascii="PT Astra Serif" w:hAnsi="PT Astra Serif"/>
          <w:bCs/>
          <w:sz w:val="28"/>
          <w:szCs w:val="28"/>
        </w:rPr>
        <w:t xml:space="preserve">30 </w:t>
      </w:r>
      <w:r w:rsidR="00711B57" w:rsidRPr="00952F03">
        <w:rPr>
          <w:rFonts w:ascii="PT Astra Serif" w:hAnsi="PT Astra Serif"/>
          <w:sz w:val="28"/>
          <w:szCs w:val="28"/>
        </w:rPr>
        <w:t>детей, состоящих на различных видах учета в органах и учреждениях системы профилактики безнадзорности и правонарушений</w:t>
      </w:r>
      <w:r w:rsidR="00711B57">
        <w:rPr>
          <w:rFonts w:ascii="PT Astra Serif" w:hAnsi="PT Astra Serif"/>
          <w:sz w:val="28"/>
          <w:szCs w:val="28"/>
        </w:rPr>
        <w:t xml:space="preserve"> (100 </w:t>
      </w:r>
      <w:r w:rsidR="00711B57" w:rsidRPr="00952F03">
        <w:rPr>
          <w:rFonts w:ascii="PT Astra Serif" w:hAnsi="PT Astra Serif"/>
          <w:sz w:val="28"/>
          <w:szCs w:val="28"/>
        </w:rPr>
        <w:t>%).</w:t>
      </w:r>
    </w:p>
    <w:p w:rsidR="00711B57" w:rsidRPr="00952F03" w:rsidRDefault="00711B57" w:rsidP="00711B57">
      <w:pPr>
        <w:ind w:firstLine="720"/>
        <w:jc w:val="both"/>
        <w:rPr>
          <w:rFonts w:ascii="PT Astra Serif" w:hAnsi="PT Astra Serif"/>
          <w:sz w:val="28"/>
          <w:szCs w:val="28"/>
        </w:rPr>
      </w:pPr>
      <w:r w:rsidRPr="00952F03">
        <w:rPr>
          <w:rFonts w:ascii="PT Astra Serif" w:hAnsi="PT Astra Serif"/>
          <w:sz w:val="28"/>
          <w:szCs w:val="28"/>
        </w:rPr>
        <w:t xml:space="preserve">Всего охват «особых категорий» детей дополнительным образованием составляет </w:t>
      </w:r>
      <w:r w:rsidR="00BA130E">
        <w:rPr>
          <w:rFonts w:ascii="PT Astra Serif" w:hAnsi="PT Astra Serif"/>
          <w:bCs/>
          <w:sz w:val="28"/>
          <w:szCs w:val="28"/>
        </w:rPr>
        <w:t>460</w:t>
      </w:r>
      <w:r>
        <w:rPr>
          <w:rFonts w:ascii="PT Astra Serif" w:hAnsi="PT Astra Serif"/>
          <w:b/>
          <w:bCs/>
          <w:sz w:val="28"/>
          <w:szCs w:val="28"/>
        </w:rPr>
        <w:t xml:space="preserve"> </w:t>
      </w:r>
      <w:r w:rsidRPr="00952F03">
        <w:rPr>
          <w:rFonts w:ascii="PT Astra Serif" w:hAnsi="PT Astra Serif"/>
          <w:sz w:val="28"/>
          <w:szCs w:val="28"/>
        </w:rPr>
        <w:t>человек.</w:t>
      </w:r>
    </w:p>
    <w:p w:rsidR="00BA130E" w:rsidRDefault="00BA130E" w:rsidP="00BA130E">
      <w:pPr>
        <w:pStyle w:val="Web"/>
        <w:spacing w:before="0" w:beforeAutospacing="0" w:after="0" w:afterAutospacing="0"/>
        <w:ind w:firstLine="709"/>
        <w:jc w:val="both"/>
        <w:rPr>
          <w:rFonts w:ascii="PT Astra Serif" w:hAnsi="PT Astra Serif"/>
          <w:sz w:val="28"/>
          <w:szCs w:val="28"/>
        </w:rPr>
      </w:pPr>
      <w:r w:rsidRPr="00206FE6">
        <w:rPr>
          <w:rFonts w:ascii="PT Astra Serif" w:hAnsi="PT Astra Serif"/>
          <w:sz w:val="28"/>
          <w:szCs w:val="28"/>
        </w:rPr>
        <w:t xml:space="preserve">За 2021 год педагоги дополнительного образования приняли участие в </w:t>
      </w:r>
      <w:r>
        <w:rPr>
          <w:rFonts w:ascii="PT Astra Serif" w:hAnsi="PT Astra Serif"/>
          <w:sz w:val="28"/>
          <w:szCs w:val="28"/>
        </w:rPr>
        <w:t xml:space="preserve">5 </w:t>
      </w:r>
      <w:r w:rsidRPr="00206FE6">
        <w:rPr>
          <w:rFonts w:ascii="PT Astra Serif" w:hAnsi="PT Astra Serif"/>
          <w:sz w:val="28"/>
          <w:szCs w:val="28"/>
        </w:rPr>
        <w:t xml:space="preserve">региональных конкурсах </w:t>
      </w:r>
      <w:r>
        <w:rPr>
          <w:rFonts w:ascii="PT Astra Serif" w:hAnsi="PT Astra Serif"/>
          <w:sz w:val="28"/>
          <w:szCs w:val="28"/>
        </w:rPr>
        <w:t>(«Первые шаги в техническом творчестве», «</w:t>
      </w:r>
      <w:proofErr w:type="spellStart"/>
      <w:r>
        <w:rPr>
          <w:rFonts w:ascii="PT Astra Serif" w:hAnsi="PT Astra Serif"/>
          <w:sz w:val="28"/>
          <w:szCs w:val="28"/>
        </w:rPr>
        <w:t>Технотворинг</w:t>
      </w:r>
      <w:proofErr w:type="spellEnd"/>
      <w:r>
        <w:rPr>
          <w:rFonts w:ascii="PT Astra Serif" w:hAnsi="PT Astra Serif"/>
          <w:sz w:val="28"/>
          <w:szCs w:val="28"/>
        </w:rPr>
        <w:t>», «Педагогический дебют-2021», конкурсы профессионального мастерства»)</w:t>
      </w:r>
      <w:r w:rsidRPr="00206FE6">
        <w:rPr>
          <w:rFonts w:ascii="PT Astra Serif" w:hAnsi="PT Astra Serif"/>
          <w:sz w:val="28"/>
          <w:szCs w:val="28"/>
        </w:rPr>
        <w:t xml:space="preserve"> и получили </w:t>
      </w:r>
      <w:r>
        <w:rPr>
          <w:rFonts w:ascii="PT Astra Serif" w:hAnsi="PT Astra Serif"/>
          <w:sz w:val="28"/>
          <w:szCs w:val="28"/>
        </w:rPr>
        <w:t>призовые</w:t>
      </w:r>
      <w:r w:rsidRPr="00206FE6">
        <w:rPr>
          <w:rFonts w:ascii="PT Astra Serif" w:hAnsi="PT Astra Serif"/>
          <w:sz w:val="28"/>
          <w:szCs w:val="28"/>
        </w:rPr>
        <w:t xml:space="preserve"> места</w:t>
      </w:r>
      <w:r>
        <w:rPr>
          <w:rFonts w:ascii="PT Astra Serif" w:hAnsi="PT Astra Serif"/>
          <w:sz w:val="28"/>
          <w:szCs w:val="28"/>
        </w:rPr>
        <w:t xml:space="preserve"> и места лауреатов.</w:t>
      </w:r>
    </w:p>
    <w:p w:rsidR="00BA130E" w:rsidRDefault="00711B57" w:rsidP="00BA130E">
      <w:pPr>
        <w:pStyle w:val="ac"/>
        <w:ind w:left="0"/>
        <w:rPr>
          <w:rFonts w:ascii="PT Astra Serif" w:hAnsi="PT Astra Serif" w:cs="Times New Roman"/>
          <w:sz w:val="28"/>
          <w:szCs w:val="28"/>
        </w:rPr>
      </w:pPr>
      <w:proofErr w:type="gramStart"/>
      <w:r w:rsidRPr="00952F03">
        <w:rPr>
          <w:rFonts w:ascii="PT Astra Serif" w:hAnsi="PT Astra Serif"/>
          <w:sz w:val="28"/>
          <w:szCs w:val="28"/>
        </w:rPr>
        <w:t>В 202</w:t>
      </w:r>
      <w:r w:rsidR="00BA130E">
        <w:rPr>
          <w:rFonts w:ascii="PT Astra Serif" w:hAnsi="PT Astra Serif"/>
          <w:sz w:val="28"/>
          <w:szCs w:val="28"/>
        </w:rPr>
        <w:t>1</w:t>
      </w:r>
      <w:r w:rsidRPr="00952F03">
        <w:rPr>
          <w:rFonts w:ascii="PT Astra Serif" w:hAnsi="PT Astra Serif"/>
          <w:sz w:val="28"/>
          <w:szCs w:val="28"/>
        </w:rPr>
        <w:t xml:space="preserve"> году в рамках реализации мероприятия </w:t>
      </w:r>
      <w:r w:rsidRPr="00952F03">
        <w:rPr>
          <w:rFonts w:ascii="PT Astra Serif" w:hAnsi="PT Astra Serif"/>
          <w:sz w:val="28"/>
          <w:szCs w:val="28"/>
          <w:shd w:val="clear" w:color="auto" w:fill="FFFFFF"/>
        </w:rPr>
        <w:t xml:space="preserve">«Создание новых мест дополнительного образования в образовательных организациях различных типов для реализации дополнительных общеразвивающих программ всех направленностей» регионального проекта «Успех каждого ребенка» национального проекта «Образование» </w:t>
      </w:r>
      <w:r w:rsidR="00BA130E">
        <w:rPr>
          <w:rFonts w:ascii="PT Astra Serif" w:eastAsia="Times New Roman" w:hAnsi="PT Astra Serif" w:cs="Times New Roman"/>
          <w:sz w:val="28"/>
          <w:szCs w:val="28"/>
        </w:rPr>
        <w:t>в</w:t>
      </w:r>
      <w:r w:rsidR="00BA130E" w:rsidRPr="00206FE6">
        <w:rPr>
          <w:rFonts w:ascii="PT Astra Serif" w:eastAsia="Times New Roman" w:hAnsi="PT Astra Serif" w:cs="Times New Roman"/>
          <w:sz w:val="28"/>
          <w:szCs w:val="28"/>
        </w:rPr>
        <w:t xml:space="preserve"> </w:t>
      </w:r>
      <w:r w:rsidR="00BA130E">
        <w:rPr>
          <w:rFonts w:ascii="PT Astra Serif" w:eastAsia="Times New Roman" w:hAnsi="PT Astra Serif" w:cs="Times New Roman"/>
          <w:sz w:val="28"/>
          <w:szCs w:val="28"/>
        </w:rPr>
        <w:t>3</w:t>
      </w:r>
      <w:r w:rsidR="00BA130E" w:rsidRPr="00206FE6">
        <w:rPr>
          <w:rFonts w:ascii="PT Astra Serif" w:eastAsia="Times New Roman" w:hAnsi="PT Astra Serif" w:cs="Times New Roman"/>
          <w:sz w:val="28"/>
          <w:szCs w:val="28"/>
        </w:rPr>
        <w:t xml:space="preserve"> образовательных организациях </w:t>
      </w:r>
      <w:r w:rsidR="00BA130E">
        <w:rPr>
          <w:rFonts w:ascii="PT Astra Serif" w:eastAsia="Times New Roman" w:hAnsi="PT Astra Serif" w:cs="Times New Roman"/>
          <w:sz w:val="28"/>
          <w:szCs w:val="28"/>
        </w:rPr>
        <w:t>МО «</w:t>
      </w:r>
      <w:proofErr w:type="spellStart"/>
      <w:r w:rsidR="00BA130E">
        <w:rPr>
          <w:rFonts w:ascii="PT Astra Serif" w:eastAsia="Times New Roman" w:hAnsi="PT Astra Serif" w:cs="Times New Roman"/>
          <w:sz w:val="28"/>
          <w:szCs w:val="28"/>
        </w:rPr>
        <w:t>Кузоватовский</w:t>
      </w:r>
      <w:proofErr w:type="spellEnd"/>
      <w:r w:rsidR="00BA130E">
        <w:rPr>
          <w:rFonts w:ascii="PT Astra Serif" w:eastAsia="Times New Roman" w:hAnsi="PT Astra Serif" w:cs="Times New Roman"/>
          <w:sz w:val="28"/>
          <w:szCs w:val="28"/>
        </w:rPr>
        <w:t xml:space="preserve"> район»</w:t>
      </w:r>
      <w:r w:rsidR="00BA130E" w:rsidRPr="00206FE6">
        <w:rPr>
          <w:rFonts w:ascii="PT Astra Serif" w:eastAsia="Times New Roman" w:hAnsi="PT Astra Serif" w:cs="Times New Roman"/>
          <w:sz w:val="28"/>
          <w:szCs w:val="28"/>
        </w:rPr>
        <w:t xml:space="preserve"> </w:t>
      </w:r>
      <w:r w:rsidR="00BA130E" w:rsidRPr="00FA4DF2">
        <w:rPr>
          <w:rFonts w:ascii="PT Astra Serif" w:eastAsia="Times New Roman" w:hAnsi="PT Astra Serif" w:cs="Times New Roman"/>
          <w:sz w:val="28"/>
          <w:szCs w:val="28"/>
        </w:rPr>
        <w:t>создан</w:t>
      </w:r>
      <w:r w:rsidR="00BA130E">
        <w:rPr>
          <w:rFonts w:ascii="PT Astra Serif" w:eastAsia="Times New Roman" w:hAnsi="PT Astra Serif" w:cs="Times New Roman"/>
          <w:sz w:val="28"/>
          <w:szCs w:val="28"/>
        </w:rPr>
        <w:t>ы</w:t>
      </w:r>
      <w:r w:rsidR="00BA130E" w:rsidRPr="00FA4DF2">
        <w:rPr>
          <w:rFonts w:ascii="PT Astra Serif" w:eastAsia="Times New Roman" w:hAnsi="PT Astra Serif" w:cs="Times New Roman"/>
          <w:b/>
          <w:sz w:val="28"/>
          <w:szCs w:val="28"/>
        </w:rPr>
        <w:t xml:space="preserve"> </w:t>
      </w:r>
      <w:r w:rsidR="00BA130E" w:rsidRPr="00FA4DF2">
        <w:rPr>
          <w:rFonts w:ascii="PT Astra Serif" w:eastAsia="Times New Roman" w:hAnsi="PT Astra Serif" w:cs="Times New Roman"/>
          <w:sz w:val="28"/>
          <w:szCs w:val="28"/>
        </w:rPr>
        <w:t>новы</w:t>
      </w:r>
      <w:r w:rsidR="00BA130E">
        <w:rPr>
          <w:rFonts w:ascii="PT Astra Serif" w:eastAsia="Times New Roman" w:hAnsi="PT Astra Serif" w:cs="Times New Roman"/>
          <w:sz w:val="28"/>
          <w:szCs w:val="28"/>
        </w:rPr>
        <w:t>е</w:t>
      </w:r>
      <w:r w:rsidR="00BA130E" w:rsidRPr="00FA4DF2">
        <w:rPr>
          <w:rFonts w:ascii="PT Astra Serif" w:eastAsia="Times New Roman" w:hAnsi="PT Astra Serif" w:cs="Times New Roman"/>
          <w:sz w:val="28"/>
          <w:szCs w:val="28"/>
        </w:rPr>
        <w:t xml:space="preserve"> мест</w:t>
      </w:r>
      <w:r w:rsidR="00BA130E">
        <w:rPr>
          <w:rFonts w:ascii="PT Astra Serif" w:eastAsia="Times New Roman" w:hAnsi="PT Astra Serif" w:cs="Times New Roman"/>
          <w:sz w:val="28"/>
          <w:szCs w:val="28"/>
        </w:rPr>
        <w:t>а</w:t>
      </w:r>
      <w:r w:rsidR="00BA130E" w:rsidRPr="00FA4DF2">
        <w:rPr>
          <w:rFonts w:ascii="PT Astra Serif" w:eastAsia="Times New Roman" w:hAnsi="PT Astra Serif" w:cs="Times New Roman"/>
          <w:sz w:val="28"/>
          <w:szCs w:val="28"/>
        </w:rPr>
        <w:t xml:space="preserve"> дополнительного образования </w:t>
      </w:r>
      <w:r w:rsidR="00BA130E" w:rsidRPr="007946DA">
        <w:rPr>
          <w:rFonts w:ascii="PT Astra Serif" w:eastAsia="Times New Roman" w:hAnsi="PT Astra Serif" w:cs="Times New Roman"/>
          <w:sz w:val="28"/>
          <w:szCs w:val="28"/>
        </w:rPr>
        <w:t>по социально-гуманитарной, естественнонаучной и технической направленностям</w:t>
      </w:r>
      <w:r w:rsidR="00BA130E" w:rsidRPr="00206FE6">
        <w:rPr>
          <w:rFonts w:ascii="PT Astra Serif" w:hAnsi="PT Astra Serif" w:cs="Times New Roman"/>
          <w:sz w:val="28"/>
          <w:szCs w:val="28"/>
        </w:rPr>
        <w:t>.</w:t>
      </w:r>
      <w:proofErr w:type="gramEnd"/>
    </w:p>
    <w:p w:rsidR="00BA130E" w:rsidRDefault="00BA130E" w:rsidP="00BA130E">
      <w:pPr>
        <w:pStyle w:val="ac"/>
        <w:ind w:left="0"/>
        <w:rPr>
          <w:rFonts w:ascii="PT Astra Serif" w:hAnsi="PT Astra Serif" w:cs="Times New Roman"/>
          <w:sz w:val="28"/>
          <w:szCs w:val="28"/>
        </w:rPr>
      </w:pPr>
    </w:p>
    <w:tbl>
      <w:tblPr>
        <w:tblStyle w:val="ab"/>
        <w:tblW w:w="9606" w:type="dxa"/>
        <w:tblLook w:val="04A0" w:firstRow="1" w:lastRow="0" w:firstColumn="1" w:lastColumn="0" w:noHBand="0" w:noVBand="1"/>
      </w:tblPr>
      <w:tblGrid>
        <w:gridCol w:w="2118"/>
        <w:gridCol w:w="2833"/>
        <w:gridCol w:w="2444"/>
        <w:gridCol w:w="2211"/>
      </w:tblGrid>
      <w:tr w:rsidR="00BA130E" w:rsidRPr="00D5095C" w:rsidTr="00BA130E">
        <w:tc>
          <w:tcPr>
            <w:tcW w:w="2118" w:type="dxa"/>
          </w:tcPr>
          <w:p w:rsidR="00BA130E" w:rsidRDefault="00BA130E" w:rsidP="00B63260">
            <w:pPr>
              <w:jc w:val="both"/>
              <w:rPr>
                <w:rFonts w:ascii="PT Astra Serif" w:hAnsi="PT Astra Serif"/>
                <w:color w:val="000000"/>
                <w:sz w:val="24"/>
                <w:szCs w:val="24"/>
              </w:rPr>
            </w:pPr>
            <w:bookmarkStart w:id="2" w:name="_Hlk94089683"/>
            <w:r>
              <w:rPr>
                <w:rFonts w:ascii="PT Astra Serif" w:hAnsi="PT Astra Serif"/>
                <w:color w:val="000000"/>
                <w:sz w:val="24"/>
                <w:szCs w:val="24"/>
              </w:rPr>
              <w:t xml:space="preserve">МОУ СШ №1 </w:t>
            </w:r>
            <w:proofErr w:type="spellStart"/>
            <w:r>
              <w:rPr>
                <w:rFonts w:ascii="PT Astra Serif" w:hAnsi="PT Astra Serif"/>
                <w:color w:val="000000"/>
                <w:sz w:val="24"/>
                <w:szCs w:val="24"/>
              </w:rPr>
              <w:t>р.п</w:t>
            </w:r>
            <w:proofErr w:type="gramStart"/>
            <w:r>
              <w:rPr>
                <w:rFonts w:ascii="PT Astra Serif" w:hAnsi="PT Astra Serif"/>
                <w:color w:val="000000"/>
                <w:sz w:val="24"/>
                <w:szCs w:val="24"/>
              </w:rPr>
              <w:t>.К</w:t>
            </w:r>
            <w:proofErr w:type="gramEnd"/>
            <w:r>
              <w:rPr>
                <w:rFonts w:ascii="PT Astra Serif" w:hAnsi="PT Astra Serif"/>
                <w:color w:val="000000"/>
                <w:sz w:val="24"/>
                <w:szCs w:val="24"/>
              </w:rPr>
              <w:t>узоватово</w:t>
            </w:r>
            <w:proofErr w:type="spellEnd"/>
          </w:p>
        </w:tc>
        <w:tc>
          <w:tcPr>
            <w:tcW w:w="2833" w:type="dxa"/>
          </w:tcPr>
          <w:p w:rsidR="00BA130E" w:rsidRDefault="00BA130E" w:rsidP="00B63260">
            <w:pPr>
              <w:jc w:val="both"/>
              <w:rPr>
                <w:rFonts w:ascii="PT Astra Serif" w:hAnsi="PT Astra Serif"/>
                <w:color w:val="000000"/>
                <w:sz w:val="24"/>
                <w:szCs w:val="24"/>
              </w:rPr>
            </w:pPr>
            <w:r>
              <w:rPr>
                <w:rFonts w:ascii="PT Astra Serif" w:hAnsi="PT Astra Serif"/>
                <w:color w:val="000000"/>
                <w:sz w:val="24"/>
                <w:szCs w:val="24"/>
              </w:rPr>
              <w:t>«</w:t>
            </w:r>
            <w:proofErr w:type="spellStart"/>
            <w:r>
              <w:rPr>
                <w:rFonts w:ascii="PT Astra Serif" w:hAnsi="PT Astra Serif"/>
                <w:color w:val="000000"/>
                <w:sz w:val="24"/>
                <w:szCs w:val="24"/>
              </w:rPr>
              <w:t>Малышковая</w:t>
            </w:r>
            <w:proofErr w:type="spellEnd"/>
            <w:r>
              <w:rPr>
                <w:rFonts w:ascii="PT Astra Serif" w:hAnsi="PT Astra Serif"/>
                <w:color w:val="000000"/>
                <w:sz w:val="24"/>
                <w:szCs w:val="24"/>
              </w:rPr>
              <w:t xml:space="preserve"> академия»</w:t>
            </w:r>
          </w:p>
        </w:tc>
        <w:tc>
          <w:tcPr>
            <w:tcW w:w="2444" w:type="dxa"/>
          </w:tcPr>
          <w:p w:rsidR="00BA130E" w:rsidRDefault="00BA130E" w:rsidP="00B63260">
            <w:pPr>
              <w:jc w:val="center"/>
              <w:rPr>
                <w:rFonts w:ascii="PT Astra Serif" w:hAnsi="PT Astra Serif"/>
                <w:color w:val="000000"/>
                <w:sz w:val="24"/>
                <w:szCs w:val="24"/>
              </w:rPr>
            </w:pPr>
            <w:r>
              <w:rPr>
                <w:rFonts w:ascii="PT Astra Serif" w:hAnsi="PT Astra Serif"/>
                <w:color w:val="000000"/>
                <w:sz w:val="24"/>
                <w:szCs w:val="24"/>
              </w:rPr>
              <w:t>социально-гуманитарная</w:t>
            </w:r>
          </w:p>
        </w:tc>
        <w:tc>
          <w:tcPr>
            <w:tcW w:w="2211" w:type="dxa"/>
          </w:tcPr>
          <w:p w:rsidR="00BA130E" w:rsidRDefault="00BA130E" w:rsidP="00B63260">
            <w:pPr>
              <w:jc w:val="center"/>
              <w:rPr>
                <w:rFonts w:ascii="PT Astra Serif" w:hAnsi="PT Astra Serif"/>
                <w:color w:val="000000"/>
                <w:sz w:val="24"/>
                <w:szCs w:val="24"/>
              </w:rPr>
            </w:pPr>
            <w:r>
              <w:rPr>
                <w:rFonts w:ascii="PT Astra Serif" w:hAnsi="PT Astra Serif"/>
                <w:color w:val="000000"/>
                <w:sz w:val="24"/>
                <w:szCs w:val="24"/>
              </w:rPr>
              <w:t>91</w:t>
            </w:r>
          </w:p>
        </w:tc>
      </w:tr>
      <w:tr w:rsidR="00BA130E" w:rsidRPr="00D5095C" w:rsidTr="00BA130E">
        <w:tc>
          <w:tcPr>
            <w:tcW w:w="2118" w:type="dxa"/>
            <w:vMerge w:val="restart"/>
          </w:tcPr>
          <w:p w:rsidR="00BA130E" w:rsidRPr="00B526ED" w:rsidRDefault="00BA130E" w:rsidP="00B63260">
            <w:pPr>
              <w:jc w:val="both"/>
              <w:rPr>
                <w:rFonts w:ascii="PT Astra Serif" w:hAnsi="PT Astra Serif"/>
                <w:color w:val="000000"/>
                <w:sz w:val="24"/>
                <w:szCs w:val="24"/>
              </w:rPr>
            </w:pPr>
            <w:r w:rsidRPr="00B526ED">
              <w:rPr>
                <w:rFonts w:ascii="PT Astra Serif" w:hAnsi="PT Astra Serif"/>
                <w:color w:val="000000"/>
                <w:sz w:val="24"/>
                <w:szCs w:val="24"/>
              </w:rPr>
              <w:t>МОУ СШ №2</w:t>
            </w:r>
          </w:p>
        </w:tc>
        <w:tc>
          <w:tcPr>
            <w:tcW w:w="2833" w:type="dxa"/>
          </w:tcPr>
          <w:p w:rsidR="00BA130E" w:rsidRPr="00B526ED" w:rsidRDefault="00BA130E" w:rsidP="00B63260">
            <w:pPr>
              <w:rPr>
                <w:rFonts w:ascii="PT Astra Serif" w:hAnsi="PT Astra Serif"/>
                <w:color w:val="000000"/>
                <w:sz w:val="24"/>
                <w:szCs w:val="24"/>
              </w:rPr>
            </w:pPr>
            <w:r w:rsidRPr="00B526ED">
              <w:rPr>
                <w:rFonts w:ascii="PT Astra Serif" w:hAnsi="PT Astra Serif"/>
                <w:color w:val="000000"/>
                <w:sz w:val="24"/>
                <w:szCs w:val="24"/>
              </w:rPr>
              <w:t>«Школьное лесничество»</w:t>
            </w:r>
          </w:p>
        </w:tc>
        <w:tc>
          <w:tcPr>
            <w:tcW w:w="2444" w:type="dxa"/>
          </w:tcPr>
          <w:p w:rsidR="00BA130E" w:rsidRPr="00B526ED" w:rsidRDefault="00BA130E" w:rsidP="00B63260">
            <w:pPr>
              <w:jc w:val="center"/>
              <w:rPr>
                <w:rFonts w:ascii="PT Astra Serif" w:hAnsi="PT Astra Serif"/>
                <w:color w:val="000000"/>
                <w:sz w:val="24"/>
                <w:szCs w:val="24"/>
              </w:rPr>
            </w:pPr>
            <w:r w:rsidRPr="00B526ED">
              <w:rPr>
                <w:rFonts w:ascii="PT Astra Serif" w:hAnsi="PT Astra Serif"/>
                <w:color w:val="000000"/>
                <w:sz w:val="24"/>
                <w:szCs w:val="24"/>
              </w:rPr>
              <w:t>естественнонаучная</w:t>
            </w:r>
          </w:p>
        </w:tc>
        <w:tc>
          <w:tcPr>
            <w:tcW w:w="2211" w:type="dxa"/>
          </w:tcPr>
          <w:p w:rsidR="00BA130E" w:rsidRDefault="00BA130E" w:rsidP="00B63260">
            <w:pPr>
              <w:jc w:val="center"/>
              <w:rPr>
                <w:rFonts w:ascii="PT Astra Serif" w:hAnsi="PT Astra Serif"/>
                <w:color w:val="000000"/>
                <w:sz w:val="24"/>
                <w:szCs w:val="24"/>
              </w:rPr>
            </w:pPr>
            <w:r w:rsidRPr="00B526ED">
              <w:rPr>
                <w:rFonts w:ascii="PT Astra Serif" w:hAnsi="PT Astra Serif"/>
                <w:color w:val="000000"/>
                <w:sz w:val="24"/>
                <w:szCs w:val="24"/>
              </w:rPr>
              <w:t>70</w:t>
            </w:r>
          </w:p>
        </w:tc>
      </w:tr>
      <w:tr w:rsidR="00BA130E" w:rsidRPr="00D5095C" w:rsidTr="00BA130E">
        <w:tc>
          <w:tcPr>
            <w:tcW w:w="2118" w:type="dxa"/>
            <w:vMerge/>
          </w:tcPr>
          <w:p w:rsidR="00BA130E" w:rsidRDefault="00BA130E" w:rsidP="00B63260">
            <w:pPr>
              <w:jc w:val="both"/>
              <w:rPr>
                <w:rFonts w:ascii="PT Astra Serif" w:hAnsi="PT Astra Serif"/>
                <w:color w:val="000000"/>
                <w:sz w:val="24"/>
                <w:szCs w:val="24"/>
              </w:rPr>
            </w:pPr>
          </w:p>
        </w:tc>
        <w:tc>
          <w:tcPr>
            <w:tcW w:w="2833" w:type="dxa"/>
          </w:tcPr>
          <w:p w:rsidR="00BA130E" w:rsidRDefault="00BA130E" w:rsidP="00B63260">
            <w:pPr>
              <w:rPr>
                <w:rFonts w:ascii="PT Astra Serif" w:hAnsi="PT Astra Serif"/>
                <w:color w:val="000000"/>
                <w:sz w:val="24"/>
                <w:szCs w:val="24"/>
              </w:rPr>
            </w:pPr>
            <w:r>
              <w:rPr>
                <w:rFonts w:ascii="PT Astra Serif" w:hAnsi="PT Astra Serif"/>
                <w:color w:val="000000"/>
                <w:sz w:val="24"/>
                <w:szCs w:val="24"/>
              </w:rPr>
              <w:t>«Экологическая лаборатория»</w:t>
            </w:r>
          </w:p>
        </w:tc>
        <w:tc>
          <w:tcPr>
            <w:tcW w:w="2444" w:type="dxa"/>
          </w:tcPr>
          <w:p w:rsidR="00BA130E" w:rsidRPr="005A38FA" w:rsidRDefault="00BA130E" w:rsidP="00B63260">
            <w:pPr>
              <w:jc w:val="center"/>
              <w:rPr>
                <w:rFonts w:ascii="PT Astra Serif" w:hAnsi="PT Astra Serif"/>
                <w:color w:val="000000"/>
                <w:sz w:val="24"/>
                <w:szCs w:val="24"/>
                <w:highlight w:val="green"/>
              </w:rPr>
            </w:pPr>
            <w:r w:rsidRPr="00545C71">
              <w:rPr>
                <w:rFonts w:ascii="PT Astra Serif" w:hAnsi="PT Astra Serif"/>
                <w:color w:val="000000"/>
                <w:sz w:val="24"/>
                <w:szCs w:val="24"/>
              </w:rPr>
              <w:t>естественнонаучная</w:t>
            </w:r>
          </w:p>
        </w:tc>
        <w:tc>
          <w:tcPr>
            <w:tcW w:w="2211" w:type="dxa"/>
          </w:tcPr>
          <w:p w:rsidR="00BA130E" w:rsidRDefault="00BA130E" w:rsidP="00B63260">
            <w:pPr>
              <w:jc w:val="center"/>
              <w:rPr>
                <w:rFonts w:ascii="PT Astra Serif" w:hAnsi="PT Astra Serif"/>
                <w:color w:val="000000"/>
                <w:sz w:val="24"/>
                <w:szCs w:val="24"/>
              </w:rPr>
            </w:pPr>
            <w:r>
              <w:rPr>
                <w:rFonts w:ascii="PT Astra Serif" w:hAnsi="PT Astra Serif"/>
                <w:color w:val="000000"/>
                <w:sz w:val="24"/>
                <w:szCs w:val="24"/>
              </w:rPr>
              <w:t>39</w:t>
            </w:r>
          </w:p>
        </w:tc>
      </w:tr>
      <w:tr w:rsidR="00BA130E" w:rsidRPr="00D5095C" w:rsidTr="00BA130E">
        <w:tc>
          <w:tcPr>
            <w:tcW w:w="2118" w:type="dxa"/>
          </w:tcPr>
          <w:p w:rsidR="00BA130E" w:rsidRPr="00CC2E95" w:rsidRDefault="00BA130E" w:rsidP="00B63260">
            <w:pPr>
              <w:jc w:val="both"/>
              <w:rPr>
                <w:rFonts w:ascii="PT Astra Serif" w:hAnsi="PT Astra Serif"/>
                <w:color w:val="000000"/>
                <w:sz w:val="24"/>
                <w:szCs w:val="24"/>
              </w:rPr>
            </w:pPr>
            <w:r>
              <w:rPr>
                <w:rFonts w:ascii="PT Astra Serif" w:hAnsi="PT Astra Serif"/>
                <w:color w:val="000000"/>
                <w:sz w:val="24"/>
                <w:szCs w:val="24"/>
              </w:rPr>
              <w:t xml:space="preserve">МБУ ДО ДЮЦ </w:t>
            </w:r>
            <w:proofErr w:type="spellStart"/>
            <w:r>
              <w:rPr>
                <w:rFonts w:ascii="PT Astra Serif" w:hAnsi="PT Astra Serif"/>
                <w:color w:val="000000"/>
                <w:sz w:val="24"/>
                <w:szCs w:val="24"/>
              </w:rPr>
              <w:t>р.п</w:t>
            </w:r>
            <w:proofErr w:type="gramStart"/>
            <w:r>
              <w:rPr>
                <w:rFonts w:ascii="PT Astra Serif" w:hAnsi="PT Astra Serif"/>
                <w:color w:val="000000"/>
                <w:sz w:val="24"/>
                <w:szCs w:val="24"/>
              </w:rPr>
              <w:t>.К</w:t>
            </w:r>
            <w:proofErr w:type="gramEnd"/>
            <w:r>
              <w:rPr>
                <w:rFonts w:ascii="PT Astra Serif" w:hAnsi="PT Astra Serif"/>
                <w:color w:val="000000"/>
                <w:sz w:val="24"/>
                <w:szCs w:val="24"/>
              </w:rPr>
              <w:t>узоватово</w:t>
            </w:r>
            <w:proofErr w:type="spellEnd"/>
          </w:p>
        </w:tc>
        <w:tc>
          <w:tcPr>
            <w:tcW w:w="2833" w:type="dxa"/>
          </w:tcPr>
          <w:p w:rsidR="00BA130E" w:rsidRPr="00B41AB0" w:rsidRDefault="00BA130E" w:rsidP="00B63260">
            <w:pPr>
              <w:rPr>
                <w:rFonts w:ascii="PT Astra Serif" w:hAnsi="PT Astra Serif"/>
                <w:color w:val="000000"/>
                <w:sz w:val="24"/>
                <w:szCs w:val="24"/>
              </w:rPr>
            </w:pPr>
            <w:r>
              <w:rPr>
                <w:rFonts w:ascii="PT Astra Serif" w:hAnsi="PT Astra Serif"/>
                <w:color w:val="000000"/>
                <w:sz w:val="24"/>
                <w:szCs w:val="24"/>
              </w:rPr>
              <w:t>«</w:t>
            </w:r>
            <w:proofErr w:type="spellStart"/>
            <w:r>
              <w:rPr>
                <w:rFonts w:ascii="PT Astra Serif" w:hAnsi="PT Astra Serif"/>
                <w:color w:val="000000"/>
                <w:sz w:val="24"/>
                <w:szCs w:val="24"/>
              </w:rPr>
              <w:t>Мультистудия</w:t>
            </w:r>
            <w:proofErr w:type="spellEnd"/>
            <w:r>
              <w:rPr>
                <w:rFonts w:ascii="PT Astra Serif" w:hAnsi="PT Astra Serif"/>
                <w:color w:val="000000"/>
                <w:sz w:val="24"/>
                <w:szCs w:val="24"/>
              </w:rPr>
              <w:t>»</w:t>
            </w:r>
          </w:p>
        </w:tc>
        <w:tc>
          <w:tcPr>
            <w:tcW w:w="2444" w:type="dxa"/>
          </w:tcPr>
          <w:p w:rsidR="00BA130E" w:rsidRPr="005A38FA" w:rsidRDefault="00BA130E" w:rsidP="00B63260">
            <w:pPr>
              <w:jc w:val="center"/>
              <w:rPr>
                <w:rFonts w:ascii="PT Astra Serif" w:hAnsi="PT Astra Serif"/>
                <w:color w:val="000000"/>
                <w:sz w:val="24"/>
                <w:szCs w:val="24"/>
                <w:highlight w:val="green"/>
              </w:rPr>
            </w:pPr>
            <w:r w:rsidRPr="00834E40">
              <w:rPr>
                <w:rFonts w:ascii="PT Astra Serif" w:hAnsi="PT Astra Serif"/>
                <w:color w:val="000000"/>
                <w:sz w:val="24"/>
                <w:szCs w:val="24"/>
              </w:rPr>
              <w:t>техническая</w:t>
            </w:r>
          </w:p>
        </w:tc>
        <w:tc>
          <w:tcPr>
            <w:tcW w:w="2211" w:type="dxa"/>
          </w:tcPr>
          <w:p w:rsidR="00BA130E" w:rsidRDefault="00BA130E" w:rsidP="00B63260">
            <w:pPr>
              <w:jc w:val="center"/>
              <w:rPr>
                <w:rFonts w:ascii="PT Astra Serif" w:hAnsi="PT Astra Serif"/>
                <w:color w:val="000000"/>
                <w:sz w:val="24"/>
                <w:szCs w:val="24"/>
              </w:rPr>
            </w:pPr>
            <w:r>
              <w:rPr>
                <w:rFonts w:ascii="PT Astra Serif" w:hAnsi="PT Astra Serif"/>
                <w:color w:val="000000"/>
                <w:sz w:val="24"/>
                <w:szCs w:val="24"/>
              </w:rPr>
              <w:t>61</w:t>
            </w:r>
          </w:p>
        </w:tc>
      </w:tr>
      <w:bookmarkEnd w:id="2"/>
    </w:tbl>
    <w:p w:rsidR="00BA130E" w:rsidRPr="00206FE6" w:rsidRDefault="00BA130E" w:rsidP="00BA130E">
      <w:pPr>
        <w:pStyle w:val="ac"/>
        <w:ind w:left="0"/>
        <w:rPr>
          <w:rFonts w:ascii="PT Astra Serif" w:hAnsi="PT Astra Serif" w:cs="Times New Roman"/>
          <w:sz w:val="28"/>
          <w:szCs w:val="28"/>
        </w:rPr>
      </w:pPr>
    </w:p>
    <w:p w:rsidR="00711B57" w:rsidRPr="00BA130E" w:rsidRDefault="00711B57" w:rsidP="00BA130E">
      <w:pPr>
        <w:ind w:firstLine="708"/>
        <w:jc w:val="both"/>
        <w:rPr>
          <w:rFonts w:ascii="PT Astra Serif" w:hAnsi="PT Astra Serif"/>
          <w:b/>
          <w:sz w:val="28"/>
          <w:szCs w:val="28"/>
          <w:shd w:val="clear" w:color="auto" w:fill="FFFFFF"/>
        </w:rPr>
      </w:pPr>
    </w:p>
    <w:p w:rsidR="00711B57" w:rsidRPr="00952F03" w:rsidRDefault="00711B57" w:rsidP="00711B57">
      <w:pPr>
        <w:ind w:firstLine="708"/>
        <w:jc w:val="both"/>
        <w:rPr>
          <w:rFonts w:ascii="PT Astra Serif" w:hAnsi="PT Astra Serif"/>
          <w:sz w:val="28"/>
          <w:szCs w:val="28"/>
          <w:shd w:val="clear" w:color="auto" w:fill="FFFFFF"/>
        </w:rPr>
      </w:pPr>
      <w:r w:rsidRPr="00952F03">
        <w:rPr>
          <w:rFonts w:ascii="PT Astra Serif" w:hAnsi="PT Astra Serif"/>
          <w:sz w:val="28"/>
          <w:szCs w:val="28"/>
          <w:shd w:val="clear" w:color="auto" w:fill="FFFFFF"/>
        </w:rPr>
        <w:lastRenderedPageBreak/>
        <w:t xml:space="preserve">Благодаря открытию данных объединений, охват детей дополнительным образованием в муниципалитете увеличился на </w:t>
      </w:r>
      <w:r w:rsidR="00BA130E">
        <w:rPr>
          <w:rFonts w:ascii="PT Astra Serif" w:hAnsi="PT Astra Serif"/>
          <w:sz w:val="28"/>
          <w:szCs w:val="28"/>
          <w:shd w:val="clear" w:color="auto" w:fill="FFFFFF"/>
        </w:rPr>
        <w:t>261</w:t>
      </w:r>
      <w:r w:rsidRPr="00952F03">
        <w:rPr>
          <w:rFonts w:ascii="PT Astra Serif" w:hAnsi="PT Astra Serif"/>
          <w:sz w:val="28"/>
          <w:szCs w:val="28"/>
          <w:shd w:val="clear" w:color="auto" w:fill="FFFFFF"/>
        </w:rPr>
        <w:t xml:space="preserve"> человек.</w:t>
      </w:r>
    </w:p>
    <w:p w:rsidR="00711B57" w:rsidRPr="00952F03" w:rsidRDefault="00711B57" w:rsidP="00711B57">
      <w:pPr>
        <w:ind w:firstLine="708"/>
        <w:jc w:val="both"/>
        <w:rPr>
          <w:rFonts w:ascii="PT Astra Serif" w:hAnsi="PT Astra Serif"/>
          <w:sz w:val="28"/>
          <w:szCs w:val="28"/>
        </w:rPr>
      </w:pPr>
      <w:r w:rsidRPr="00952F03">
        <w:rPr>
          <w:rFonts w:ascii="PT Astra Serif" w:hAnsi="PT Astra Serif"/>
          <w:sz w:val="28"/>
          <w:szCs w:val="28"/>
        </w:rPr>
        <w:t>В 202</w:t>
      </w:r>
      <w:r w:rsidR="00BA130E">
        <w:rPr>
          <w:rFonts w:ascii="PT Astra Serif" w:hAnsi="PT Astra Serif"/>
          <w:sz w:val="28"/>
          <w:szCs w:val="28"/>
        </w:rPr>
        <w:t>2</w:t>
      </w:r>
      <w:r w:rsidRPr="00952F03">
        <w:rPr>
          <w:rFonts w:ascii="PT Astra Serif" w:hAnsi="PT Astra Serif"/>
          <w:sz w:val="28"/>
          <w:szCs w:val="28"/>
        </w:rPr>
        <w:t xml:space="preserve"> году планируется создать еще </w:t>
      </w:r>
      <w:r>
        <w:rPr>
          <w:rFonts w:ascii="PT Astra Serif" w:hAnsi="PT Astra Serif"/>
          <w:sz w:val="28"/>
          <w:szCs w:val="28"/>
        </w:rPr>
        <w:t xml:space="preserve">3 </w:t>
      </w:r>
      <w:proofErr w:type="spellStart"/>
      <w:r w:rsidRPr="00952F03">
        <w:rPr>
          <w:rFonts w:ascii="PT Astra Serif" w:hAnsi="PT Astra Serif"/>
          <w:sz w:val="28"/>
          <w:szCs w:val="28"/>
        </w:rPr>
        <w:t>высокооснащенных</w:t>
      </w:r>
      <w:proofErr w:type="spellEnd"/>
      <w:r w:rsidRPr="00952F03">
        <w:rPr>
          <w:rFonts w:ascii="PT Astra Serif" w:hAnsi="PT Astra Serif"/>
          <w:sz w:val="28"/>
          <w:szCs w:val="28"/>
        </w:rPr>
        <w:t xml:space="preserve"> мест дополнительного образования по следующим направлениям:</w:t>
      </w:r>
    </w:p>
    <w:p w:rsidR="00711B57" w:rsidRPr="00952F03" w:rsidRDefault="00711B57" w:rsidP="00711B57">
      <w:pPr>
        <w:ind w:firstLine="708"/>
        <w:jc w:val="both"/>
        <w:rPr>
          <w:rFonts w:ascii="PT Astra Serif" w:hAnsi="PT Astra Serif"/>
          <w:sz w:val="28"/>
          <w:szCs w:val="28"/>
        </w:rPr>
      </w:pPr>
      <w:r w:rsidRPr="00952F03">
        <w:rPr>
          <w:rFonts w:ascii="PT Astra Serif" w:hAnsi="PT Astra Serif"/>
          <w:sz w:val="28"/>
          <w:szCs w:val="28"/>
        </w:rPr>
        <w:t>На базе</w:t>
      </w:r>
      <w:r>
        <w:rPr>
          <w:rFonts w:ascii="PT Astra Serif" w:hAnsi="PT Astra Serif"/>
          <w:sz w:val="28"/>
          <w:szCs w:val="28"/>
        </w:rPr>
        <w:t xml:space="preserve"> </w:t>
      </w:r>
      <w:r w:rsidR="00BA130E">
        <w:rPr>
          <w:rFonts w:ascii="PT Astra Serif" w:hAnsi="PT Astra Serif"/>
          <w:sz w:val="28"/>
          <w:szCs w:val="28"/>
        </w:rPr>
        <w:t>Областного Государственного Бюджетного Профессионального Образовательного Учреждения «</w:t>
      </w:r>
      <w:proofErr w:type="spellStart"/>
      <w:r w:rsidR="00BA130E">
        <w:rPr>
          <w:rFonts w:ascii="PT Astra Serif" w:hAnsi="PT Astra Serif"/>
          <w:sz w:val="28"/>
          <w:szCs w:val="28"/>
        </w:rPr>
        <w:t>Кузоватовский</w:t>
      </w:r>
      <w:proofErr w:type="spellEnd"/>
      <w:r w:rsidR="00BA130E">
        <w:rPr>
          <w:rFonts w:ascii="PT Astra Serif" w:hAnsi="PT Astra Serif"/>
          <w:sz w:val="28"/>
          <w:szCs w:val="28"/>
        </w:rPr>
        <w:t xml:space="preserve"> технологический техникум»</w:t>
      </w:r>
      <w:r w:rsidRPr="00952F03">
        <w:rPr>
          <w:rFonts w:ascii="PT Astra Serif" w:hAnsi="PT Astra Serif"/>
          <w:sz w:val="28"/>
          <w:szCs w:val="28"/>
        </w:rPr>
        <w:t xml:space="preserve">, </w:t>
      </w:r>
      <w:r>
        <w:rPr>
          <w:rFonts w:ascii="PT Astra Serif" w:hAnsi="PT Astra Serif"/>
          <w:sz w:val="28"/>
          <w:szCs w:val="28"/>
        </w:rPr>
        <w:t xml:space="preserve">планируется </w:t>
      </w:r>
      <w:r w:rsidR="00BA130E">
        <w:rPr>
          <w:rFonts w:ascii="PT Astra Serif" w:hAnsi="PT Astra Serif"/>
          <w:sz w:val="28"/>
          <w:szCs w:val="28"/>
        </w:rPr>
        <w:t>72</w:t>
      </w:r>
      <w:r w:rsidRPr="00952F03">
        <w:rPr>
          <w:rFonts w:ascii="PT Astra Serif" w:hAnsi="PT Astra Serif"/>
          <w:sz w:val="28"/>
          <w:szCs w:val="28"/>
        </w:rPr>
        <w:t xml:space="preserve"> </w:t>
      </w:r>
      <w:r w:rsidR="00BA130E">
        <w:rPr>
          <w:rFonts w:ascii="PT Astra Serif" w:hAnsi="PT Astra Serif"/>
          <w:sz w:val="28"/>
          <w:szCs w:val="28"/>
        </w:rPr>
        <w:t>ребенка</w:t>
      </w:r>
      <w:r w:rsidRPr="00952F03">
        <w:rPr>
          <w:rFonts w:ascii="PT Astra Serif" w:hAnsi="PT Astra Serif"/>
          <w:sz w:val="28"/>
          <w:szCs w:val="28"/>
        </w:rPr>
        <w:t>;</w:t>
      </w:r>
    </w:p>
    <w:p w:rsidR="00711B57" w:rsidRPr="00952F03" w:rsidRDefault="00711B57" w:rsidP="00711B57">
      <w:pPr>
        <w:ind w:firstLine="708"/>
        <w:jc w:val="both"/>
        <w:rPr>
          <w:rFonts w:ascii="PT Astra Serif" w:hAnsi="PT Astra Serif"/>
          <w:sz w:val="28"/>
          <w:szCs w:val="28"/>
        </w:rPr>
      </w:pPr>
      <w:r w:rsidRPr="00952F03">
        <w:rPr>
          <w:rFonts w:ascii="PT Astra Serif" w:hAnsi="PT Astra Serif"/>
          <w:sz w:val="28"/>
          <w:szCs w:val="28"/>
        </w:rPr>
        <w:t>Н</w:t>
      </w:r>
      <w:r>
        <w:rPr>
          <w:rFonts w:ascii="PT Astra Serif" w:hAnsi="PT Astra Serif"/>
          <w:sz w:val="28"/>
          <w:szCs w:val="28"/>
        </w:rPr>
        <w:t>а базе Муниципального общеобразовательного учреждения</w:t>
      </w:r>
      <w:r w:rsidRPr="00186688">
        <w:rPr>
          <w:rFonts w:ascii="PT Astra Serif" w:hAnsi="PT Astra Serif"/>
          <w:sz w:val="28"/>
          <w:szCs w:val="28"/>
        </w:rPr>
        <w:t xml:space="preserve"> средняя школа</w:t>
      </w:r>
      <w:r w:rsidR="00BA130E">
        <w:rPr>
          <w:rFonts w:ascii="PT Astra Serif" w:hAnsi="PT Astra Serif"/>
          <w:sz w:val="28"/>
          <w:szCs w:val="28"/>
        </w:rPr>
        <w:t xml:space="preserve"> </w:t>
      </w:r>
      <w:proofErr w:type="spellStart"/>
      <w:r w:rsidR="00BA130E">
        <w:rPr>
          <w:rFonts w:ascii="PT Astra Serif" w:hAnsi="PT Astra Serif"/>
          <w:sz w:val="28"/>
          <w:szCs w:val="28"/>
        </w:rPr>
        <w:t>с</w:t>
      </w:r>
      <w:proofErr w:type="gramStart"/>
      <w:r w:rsidR="00BA130E">
        <w:rPr>
          <w:rFonts w:ascii="PT Astra Serif" w:hAnsi="PT Astra Serif"/>
          <w:sz w:val="28"/>
          <w:szCs w:val="28"/>
        </w:rPr>
        <w:t>.Е</w:t>
      </w:r>
      <w:proofErr w:type="gramEnd"/>
      <w:r w:rsidR="00BA130E">
        <w:rPr>
          <w:rFonts w:ascii="PT Astra Serif" w:hAnsi="PT Astra Serif"/>
          <w:sz w:val="28"/>
          <w:szCs w:val="28"/>
        </w:rPr>
        <w:t>делево</w:t>
      </w:r>
      <w:proofErr w:type="spellEnd"/>
      <w:r w:rsidRPr="00952F03">
        <w:rPr>
          <w:rFonts w:ascii="PT Astra Serif" w:hAnsi="PT Astra Serif"/>
          <w:sz w:val="28"/>
          <w:szCs w:val="28"/>
        </w:rPr>
        <w:t>, объединение «</w:t>
      </w:r>
      <w:r w:rsidR="00BA130E">
        <w:rPr>
          <w:rFonts w:ascii="PT Astra Serif" w:hAnsi="PT Astra Serif"/>
          <w:sz w:val="28"/>
          <w:szCs w:val="28"/>
        </w:rPr>
        <w:t>Школа безопасности</w:t>
      </w:r>
      <w:r w:rsidRPr="00952F03">
        <w:rPr>
          <w:rFonts w:ascii="PT Astra Serif" w:hAnsi="PT Astra Serif"/>
          <w:sz w:val="28"/>
          <w:szCs w:val="28"/>
        </w:rPr>
        <w:t>»,</w:t>
      </w:r>
      <w:r>
        <w:rPr>
          <w:rFonts w:ascii="PT Astra Serif" w:hAnsi="PT Astra Serif"/>
          <w:sz w:val="28"/>
          <w:szCs w:val="28"/>
        </w:rPr>
        <w:t xml:space="preserve"> </w:t>
      </w:r>
      <w:r w:rsidRPr="00952F03">
        <w:rPr>
          <w:rFonts w:ascii="PT Astra Serif" w:hAnsi="PT Astra Serif"/>
          <w:sz w:val="28"/>
          <w:szCs w:val="28"/>
        </w:rPr>
        <w:t xml:space="preserve">планируется </w:t>
      </w:r>
      <w:r w:rsidR="00BA130E">
        <w:rPr>
          <w:rFonts w:ascii="PT Astra Serif" w:hAnsi="PT Astra Serif"/>
          <w:sz w:val="28"/>
          <w:szCs w:val="28"/>
        </w:rPr>
        <w:t>90</w:t>
      </w:r>
      <w:r w:rsidRPr="00952F03">
        <w:rPr>
          <w:rFonts w:ascii="PT Astra Serif" w:hAnsi="PT Astra Serif"/>
          <w:sz w:val="28"/>
          <w:szCs w:val="28"/>
        </w:rPr>
        <w:t xml:space="preserve"> детей;</w:t>
      </w:r>
    </w:p>
    <w:p w:rsidR="00711B57" w:rsidRPr="00952F03" w:rsidRDefault="00711B57" w:rsidP="00711B57">
      <w:pPr>
        <w:ind w:firstLine="708"/>
        <w:jc w:val="both"/>
        <w:rPr>
          <w:rFonts w:ascii="PT Astra Serif" w:hAnsi="PT Astra Serif"/>
          <w:sz w:val="28"/>
          <w:szCs w:val="28"/>
        </w:rPr>
      </w:pPr>
      <w:r w:rsidRPr="00952F03">
        <w:rPr>
          <w:rFonts w:ascii="PT Astra Serif" w:hAnsi="PT Astra Serif"/>
          <w:sz w:val="28"/>
          <w:szCs w:val="28"/>
        </w:rPr>
        <w:t>На базе</w:t>
      </w:r>
      <w:r w:rsidRPr="00186688">
        <w:rPr>
          <w:rFonts w:hint="eastAsia"/>
        </w:rPr>
        <w:t xml:space="preserve"> </w:t>
      </w:r>
      <w:r>
        <w:rPr>
          <w:rFonts w:ascii="PT Astra Serif" w:hAnsi="PT Astra Serif"/>
          <w:sz w:val="28"/>
          <w:szCs w:val="28"/>
        </w:rPr>
        <w:t>Муниципального общеобразовательного учреждения</w:t>
      </w:r>
      <w:r w:rsidRPr="00186688">
        <w:rPr>
          <w:rFonts w:ascii="PT Astra Serif" w:hAnsi="PT Astra Serif"/>
          <w:sz w:val="28"/>
          <w:szCs w:val="28"/>
        </w:rPr>
        <w:t xml:space="preserve"> </w:t>
      </w:r>
      <w:r w:rsidR="00363E05">
        <w:rPr>
          <w:rFonts w:ascii="PT Astra Serif" w:hAnsi="PT Astra Serif"/>
          <w:sz w:val="28"/>
          <w:szCs w:val="28"/>
        </w:rPr>
        <w:t>основная</w:t>
      </w:r>
      <w:r w:rsidRPr="00186688">
        <w:rPr>
          <w:rFonts w:ascii="PT Astra Serif" w:hAnsi="PT Astra Serif"/>
          <w:sz w:val="28"/>
          <w:szCs w:val="28"/>
        </w:rPr>
        <w:t xml:space="preserve"> школа с. </w:t>
      </w:r>
      <w:proofErr w:type="spellStart"/>
      <w:r w:rsidR="00363E05">
        <w:rPr>
          <w:rFonts w:ascii="PT Astra Serif" w:hAnsi="PT Astra Serif"/>
          <w:sz w:val="28"/>
          <w:szCs w:val="28"/>
        </w:rPr>
        <w:t>Чириково</w:t>
      </w:r>
      <w:proofErr w:type="spellEnd"/>
      <w:r w:rsidR="00363E05">
        <w:rPr>
          <w:rFonts w:ascii="PT Astra Serif" w:hAnsi="PT Astra Serif"/>
          <w:sz w:val="28"/>
          <w:szCs w:val="28"/>
        </w:rPr>
        <w:t xml:space="preserve"> </w:t>
      </w:r>
      <w:proofErr w:type="spellStart"/>
      <w:r w:rsidR="00363E05">
        <w:rPr>
          <w:rFonts w:ascii="PT Astra Serif" w:hAnsi="PT Astra Serif"/>
          <w:sz w:val="28"/>
          <w:szCs w:val="28"/>
        </w:rPr>
        <w:t>им</w:t>
      </w:r>
      <w:proofErr w:type="gramStart"/>
      <w:r w:rsidR="00363E05">
        <w:rPr>
          <w:rFonts w:ascii="PT Astra Serif" w:hAnsi="PT Astra Serif"/>
          <w:sz w:val="28"/>
          <w:szCs w:val="28"/>
        </w:rPr>
        <w:t>.г</w:t>
      </w:r>
      <w:proofErr w:type="gramEnd"/>
      <w:r w:rsidR="00363E05">
        <w:rPr>
          <w:rFonts w:ascii="PT Astra Serif" w:hAnsi="PT Astra Serif"/>
          <w:sz w:val="28"/>
          <w:szCs w:val="28"/>
        </w:rPr>
        <w:t>ероя</w:t>
      </w:r>
      <w:proofErr w:type="spellEnd"/>
      <w:r w:rsidR="00363E05">
        <w:rPr>
          <w:rFonts w:ascii="PT Astra Serif" w:hAnsi="PT Astra Serif"/>
          <w:sz w:val="28"/>
          <w:szCs w:val="28"/>
        </w:rPr>
        <w:t xml:space="preserve"> Советского Союза </w:t>
      </w:r>
      <w:proofErr w:type="spellStart"/>
      <w:r w:rsidR="00363E05">
        <w:rPr>
          <w:rFonts w:ascii="PT Astra Serif" w:hAnsi="PT Astra Serif"/>
          <w:sz w:val="28"/>
          <w:szCs w:val="28"/>
        </w:rPr>
        <w:t>Б.А.Кротова</w:t>
      </w:r>
      <w:proofErr w:type="spellEnd"/>
      <w:r w:rsidRPr="00952F03">
        <w:rPr>
          <w:rFonts w:ascii="PT Astra Serif" w:hAnsi="PT Astra Serif"/>
          <w:sz w:val="28"/>
          <w:szCs w:val="28"/>
        </w:rPr>
        <w:t>, объединение «</w:t>
      </w:r>
      <w:r w:rsidR="00BA130E">
        <w:rPr>
          <w:rFonts w:ascii="PT Astra Serif" w:hAnsi="PT Astra Serif"/>
          <w:sz w:val="28"/>
          <w:szCs w:val="28"/>
        </w:rPr>
        <w:t xml:space="preserve">Моделирование и </w:t>
      </w:r>
      <w:proofErr w:type="spellStart"/>
      <w:r w:rsidR="00BA130E">
        <w:rPr>
          <w:rFonts w:ascii="PT Astra Serif" w:hAnsi="PT Astra Serif"/>
          <w:sz w:val="28"/>
          <w:szCs w:val="28"/>
        </w:rPr>
        <w:t>прототи</w:t>
      </w:r>
      <w:r w:rsidR="00363E05">
        <w:rPr>
          <w:rFonts w:ascii="PT Astra Serif" w:hAnsi="PT Astra Serif"/>
          <w:sz w:val="28"/>
          <w:szCs w:val="28"/>
        </w:rPr>
        <w:t>пи</w:t>
      </w:r>
      <w:r w:rsidR="00BA130E">
        <w:rPr>
          <w:rFonts w:ascii="PT Astra Serif" w:hAnsi="PT Astra Serif"/>
          <w:sz w:val="28"/>
          <w:szCs w:val="28"/>
        </w:rPr>
        <w:t>рование</w:t>
      </w:r>
      <w:proofErr w:type="spellEnd"/>
      <w:r w:rsidRPr="00952F03">
        <w:rPr>
          <w:rFonts w:ascii="PT Astra Serif" w:hAnsi="PT Astra Serif"/>
          <w:sz w:val="28"/>
          <w:szCs w:val="28"/>
        </w:rPr>
        <w:t>»,</w:t>
      </w:r>
      <w:r w:rsidR="00980CD4">
        <w:rPr>
          <w:rFonts w:ascii="PT Astra Serif" w:hAnsi="PT Astra Serif"/>
          <w:sz w:val="28"/>
          <w:szCs w:val="28"/>
        </w:rPr>
        <w:t xml:space="preserve"> </w:t>
      </w:r>
      <w:r>
        <w:rPr>
          <w:rFonts w:ascii="PT Astra Serif" w:hAnsi="PT Astra Serif"/>
          <w:sz w:val="28"/>
          <w:szCs w:val="28"/>
        </w:rPr>
        <w:t xml:space="preserve">планируется </w:t>
      </w:r>
      <w:r w:rsidR="00BA130E">
        <w:rPr>
          <w:rFonts w:ascii="PT Astra Serif" w:hAnsi="PT Astra Serif"/>
          <w:sz w:val="28"/>
          <w:szCs w:val="28"/>
        </w:rPr>
        <w:t>6</w:t>
      </w:r>
      <w:r>
        <w:rPr>
          <w:rFonts w:ascii="PT Astra Serif" w:hAnsi="PT Astra Serif"/>
          <w:sz w:val="28"/>
          <w:szCs w:val="28"/>
        </w:rPr>
        <w:t xml:space="preserve">0 </w:t>
      </w:r>
      <w:r w:rsidRPr="00952F03">
        <w:rPr>
          <w:rFonts w:ascii="PT Astra Serif" w:hAnsi="PT Astra Serif"/>
          <w:sz w:val="28"/>
          <w:szCs w:val="28"/>
        </w:rPr>
        <w:t>детей.</w:t>
      </w:r>
    </w:p>
    <w:p w:rsidR="00711B57" w:rsidRPr="00952F03" w:rsidRDefault="00711B57" w:rsidP="00711B57">
      <w:pPr>
        <w:ind w:firstLine="708"/>
        <w:jc w:val="both"/>
        <w:rPr>
          <w:rFonts w:ascii="PT Astra Serif" w:hAnsi="PT Astra Serif"/>
          <w:sz w:val="28"/>
          <w:szCs w:val="28"/>
        </w:rPr>
      </w:pPr>
    </w:p>
    <w:p w:rsidR="00711B57" w:rsidRPr="00952F03" w:rsidRDefault="00711B57" w:rsidP="00711B57">
      <w:pPr>
        <w:shd w:val="clear" w:color="auto" w:fill="FFFFFF"/>
        <w:ind w:firstLine="709"/>
        <w:jc w:val="both"/>
        <w:rPr>
          <w:rFonts w:ascii="PT Astra Serif" w:eastAsia="Calibri" w:hAnsi="PT Astra Serif"/>
          <w:bCs/>
          <w:sz w:val="28"/>
          <w:szCs w:val="28"/>
          <w:lang w:eastAsia="en-US"/>
        </w:rPr>
      </w:pPr>
      <w:r w:rsidRPr="00952F03">
        <w:rPr>
          <w:rFonts w:ascii="PT Astra Serif" w:eastAsia="Calibri" w:hAnsi="PT Astra Serif"/>
          <w:bCs/>
          <w:sz w:val="28"/>
          <w:szCs w:val="28"/>
          <w:lang w:eastAsia="en-US"/>
        </w:rPr>
        <w:t>Проблемными полями по организации дополнительного образования в муниципальном образовании являются:</w:t>
      </w:r>
    </w:p>
    <w:p w:rsidR="00363E05" w:rsidRDefault="00363E05" w:rsidP="00363E05">
      <w:pPr>
        <w:pStyle w:val="ac"/>
        <w:numPr>
          <w:ilvl w:val="0"/>
          <w:numId w:val="5"/>
        </w:numPr>
        <w:ind w:left="0" w:firstLine="709"/>
        <w:rPr>
          <w:rFonts w:ascii="PT Astra Serif" w:hAnsi="PT Astra Serif" w:cs="Times New Roman"/>
          <w:bCs/>
          <w:iCs/>
          <w:sz w:val="28"/>
          <w:szCs w:val="28"/>
        </w:rPr>
      </w:pPr>
      <w:r>
        <w:rPr>
          <w:rFonts w:ascii="PT Astra Serif" w:hAnsi="PT Astra Serif" w:cs="Times New Roman"/>
          <w:bCs/>
          <w:iCs/>
          <w:sz w:val="28"/>
          <w:szCs w:val="28"/>
        </w:rPr>
        <w:t>Отсутствие в отдаленных населенных пунктах помещений, на базе которых возможно было бы предоставлять доступное дополнительное образование.</w:t>
      </w:r>
    </w:p>
    <w:p w:rsidR="00363E05" w:rsidRDefault="00363E05" w:rsidP="00363E05">
      <w:pPr>
        <w:ind w:firstLine="709"/>
        <w:jc w:val="both"/>
        <w:rPr>
          <w:rFonts w:ascii="PT Astra Serif" w:hAnsi="PT Astra Serif"/>
          <w:bCs/>
          <w:color w:val="000000"/>
          <w:sz w:val="28"/>
          <w:szCs w:val="28"/>
        </w:rPr>
      </w:pPr>
      <w:r>
        <w:rPr>
          <w:rFonts w:ascii="PT Astra Serif" w:hAnsi="PT Astra Serif"/>
          <w:bCs/>
          <w:color w:val="000000"/>
          <w:sz w:val="28"/>
          <w:szCs w:val="28"/>
        </w:rPr>
        <w:t>2</w:t>
      </w:r>
      <w:r>
        <w:rPr>
          <w:rFonts w:ascii="PT Astra Serif" w:hAnsi="PT Astra Serif"/>
          <w:bCs/>
          <w:color w:val="000000"/>
          <w:sz w:val="28"/>
          <w:szCs w:val="28"/>
        </w:rPr>
        <w:t>. Н</w:t>
      </w:r>
      <w:r w:rsidRPr="00825D6F">
        <w:rPr>
          <w:rFonts w:ascii="PT Astra Serif" w:hAnsi="PT Astra Serif"/>
          <w:bCs/>
          <w:color w:val="000000"/>
          <w:sz w:val="28"/>
          <w:szCs w:val="28"/>
        </w:rPr>
        <w:t>едостаточный уровень знаний среди родителей</w:t>
      </w:r>
      <w:r>
        <w:rPr>
          <w:rFonts w:ascii="PT Astra Serif" w:hAnsi="PT Astra Serif"/>
          <w:bCs/>
          <w:color w:val="000000"/>
          <w:sz w:val="28"/>
          <w:szCs w:val="28"/>
        </w:rPr>
        <w:t xml:space="preserve"> (законных представителей)</w:t>
      </w:r>
      <w:r w:rsidRPr="00825D6F">
        <w:rPr>
          <w:rFonts w:ascii="PT Astra Serif" w:hAnsi="PT Astra Serif"/>
          <w:bCs/>
          <w:color w:val="000000"/>
          <w:sz w:val="28"/>
          <w:szCs w:val="28"/>
        </w:rPr>
        <w:t xml:space="preserve"> обучающихся об АИС «Навигатор дополнительного образования</w:t>
      </w:r>
      <w:r>
        <w:rPr>
          <w:rFonts w:ascii="PT Astra Serif" w:hAnsi="PT Astra Serif"/>
          <w:bCs/>
          <w:color w:val="000000"/>
          <w:sz w:val="28"/>
          <w:szCs w:val="28"/>
        </w:rPr>
        <w:t>»</w:t>
      </w:r>
    </w:p>
    <w:p w:rsidR="00711B57" w:rsidRDefault="00711B57" w:rsidP="005C1539">
      <w:pPr>
        <w:ind w:firstLine="708"/>
        <w:jc w:val="both"/>
        <w:rPr>
          <w:rFonts w:ascii="PT Astra Serif" w:hAnsi="PT Astra Serif"/>
          <w:sz w:val="28"/>
          <w:szCs w:val="28"/>
        </w:rPr>
      </w:pPr>
    </w:p>
    <w:p w:rsidR="00440869" w:rsidRDefault="00440869" w:rsidP="005C1539">
      <w:pPr>
        <w:ind w:firstLine="708"/>
        <w:jc w:val="both"/>
        <w:rPr>
          <w:rFonts w:ascii="PT Astra Serif" w:hAnsi="PT Astra Serif"/>
          <w:sz w:val="28"/>
          <w:szCs w:val="28"/>
        </w:rPr>
      </w:pPr>
    </w:p>
    <w:p w:rsidR="00335EBB" w:rsidRPr="00BA4F06" w:rsidRDefault="00335EBB" w:rsidP="00B37767">
      <w:pPr>
        <w:rPr>
          <w:rFonts w:ascii="PT Astra Serif" w:hAnsi="PT Astra Serif"/>
          <w:sz w:val="28"/>
          <w:szCs w:val="28"/>
        </w:rPr>
      </w:pPr>
    </w:p>
    <w:tbl>
      <w:tblPr>
        <w:tblW w:w="13748" w:type="dxa"/>
        <w:tblInd w:w="-176" w:type="dxa"/>
        <w:tblLayout w:type="fixed"/>
        <w:tblLook w:val="04A0" w:firstRow="1" w:lastRow="0" w:firstColumn="1" w:lastColumn="0" w:noHBand="0" w:noVBand="1"/>
      </w:tblPr>
      <w:tblGrid>
        <w:gridCol w:w="4253"/>
        <w:gridCol w:w="2977"/>
        <w:gridCol w:w="6518"/>
      </w:tblGrid>
      <w:tr w:rsidR="00335EBB" w:rsidRPr="00BA4F06" w:rsidTr="006E7572">
        <w:trPr>
          <w:trHeight w:val="1328"/>
        </w:trPr>
        <w:tc>
          <w:tcPr>
            <w:tcW w:w="4253" w:type="dxa"/>
          </w:tcPr>
          <w:p w:rsidR="00335EBB" w:rsidRPr="00BA4F06" w:rsidRDefault="00BD1A76" w:rsidP="006E7572">
            <w:pPr>
              <w:rPr>
                <w:rFonts w:ascii="PT Astra Serif" w:hAnsi="PT Astra Serif"/>
                <w:sz w:val="28"/>
                <w:szCs w:val="28"/>
              </w:rPr>
            </w:pPr>
            <w:r w:rsidRPr="00BA4F06">
              <w:rPr>
                <w:rFonts w:ascii="PT Astra Serif" w:hAnsi="PT Astra Serif"/>
                <w:sz w:val="28"/>
                <w:szCs w:val="28"/>
              </w:rPr>
              <w:t>Начальник</w:t>
            </w:r>
            <w:r w:rsidR="00335EBB" w:rsidRPr="00BA4F06">
              <w:rPr>
                <w:rFonts w:ascii="PT Astra Serif" w:hAnsi="PT Astra Serif"/>
                <w:sz w:val="28"/>
                <w:szCs w:val="28"/>
              </w:rPr>
              <w:t xml:space="preserve">  МУ</w:t>
            </w:r>
          </w:p>
          <w:p w:rsidR="00335EBB" w:rsidRPr="00BA4F06" w:rsidRDefault="00335EBB" w:rsidP="006E7572">
            <w:pPr>
              <w:rPr>
                <w:rFonts w:ascii="PT Astra Serif" w:hAnsi="PT Astra Serif"/>
                <w:sz w:val="28"/>
                <w:szCs w:val="28"/>
              </w:rPr>
            </w:pPr>
            <w:r w:rsidRPr="00BA4F06">
              <w:rPr>
                <w:rFonts w:ascii="PT Astra Serif" w:hAnsi="PT Astra Serif"/>
                <w:sz w:val="28"/>
                <w:szCs w:val="28"/>
              </w:rPr>
              <w:t>«Управление образования»</w:t>
            </w:r>
          </w:p>
        </w:tc>
        <w:tc>
          <w:tcPr>
            <w:tcW w:w="2977" w:type="dxa"/>
          </w:tcPr>
          <w:p w:rsidR="00335EBB" w:rsidRPr="00BA4F06" w:rsidRDefault="00335EBB" w:rsidP="006E7572">
            <w:pPr>
              <w:rPr>
                <w:rFonts w:ascii="PT Astra Serif" w:hAnsi="PT Astra Serif"/>
                <w:sz w:val="28"/>
                <w:szCs w:val="28"/>
              </w:rPr>
            </w:pPr>
            <w:r w:rsidRPr="00BA4F06">
              <w:rPr>
                <w:rFonts w:ascii="PT Astra Serif" w:hAnsi="PT Astra Serif"/>
                <w:noProof/>
                <w:sz w:val="28"/>
                <w:szCs w:val="28"/>
              </w:rPr>
              <w:drawing>
                <wp:inline distT="0" distB="0" distL="0" distR="0">
                  <wp:extent cx="1514475" cy="571500"/>
                  <wp:effectExtent l="19050" t="0" r="9525" b="0"/>
                  <wp:docPr id="2"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pic:cNvPicPr>
                            <a:picLocks noChangeAspect="1" noChangeArrowheads="1"/>
                          </pic:cNvPicPr>
                        </pic:nvPicPr>
                        <pic:blipFill>
                          <a:blip r:embed="rId6" cstate="print"/>
                          <a:srcRect/>
                          <a:stretch>
                            <a:fillRect/>
                          </a:stretch>
                        </pic:blipFill>
                        <pic:spPr bwMode="auto">
                          <a:xfrm>
                            <a:off x="0" y="0"/>
                            <a:ext cx="1514475" cy="571500"/>
                          </a:xfrm>
                          <a:prstGeom prst="rect">
                            <a:avLst/>
                          </a:prstGeom>
                          <a:noFill/>
                          <a:ln w="9525">
                            <a:noFill/>
                            <a:miter lim="800000"/>
                            <a:headEnd/>
                            <a:tailEnd/>
                          </a:ln>
                        </pic:spPr>
                      </pic:pic>
                    </a:graphicData>
                  </a:graphic>
                </wp:inline>
              </w:drawing>
            </w:r>
          </w:p>
        </w:tc>
        <w:tc>
          <w:tcPr>
            <w:tcW w:w="6518" w:type="dxa"/>
          </w:tcPr>
          <w:p w:rsidR="00335EBB" w:rsidRPr="00BA4F06" w:rsidRDefault="00335EBB" w:rsidP="006E7572">
            <w:pPr>
              <w:ind w:left="-675"/>
              <w:rPr>
                <w:rFonts w:ascii="PT Astra Serif" w:hAnsi="PT Astra Serif"/>
                <w:sz w:val="28"/>
                <w:szCs w:val="28"/>
              </w:rPr>
            </w:pPr>
            <w:r w:rsidRPr="00BA4F06">
              <w:rPr>
                <w:rFonts w:ascii="PT Astra Serif" w:hAnsi="PT Astra Serif"/>
                <w:sz w:val="28"/>
                <w:szCs w:val="28"/>
              </w:rPr>
              <w:t xml:space="preserve">            </w:t>
            </w:r>
          </w:p>
          <w:p w:rsidR="00335EBB" w:rsidRPr="00BA4F06" w:rsidRDefault="00335EBB" w:rsidP="006E7572">
            <w:pPr>
              <w:ind w:left="-675"/>
              <w:rPr>
                <w:rFonts w:ascii="PT Astra Serif" w:hAnsi="PT Astra Serif"/>
                <w:sz w:val="28"/>
                <w:szCs w:val="28"/>
              </w:rPr>
            </w:pPr>
            <w:r w:rsidRPr="00BA4F06">
              <w:rPr>
                <w:rFonts w:ascii="PT Astra Serif" w:hAnsi="PT Astra Serif"/>
                <w:sz w:val="28"/>
                <w:szCs w:val="28"/>
              </w:rPr>
              <w:t xml:space="preserve">               Е.П. </w:t>
            </w:r>
            <w:proofErr w:type="spellStart"/>
            <w:r w:rsidRPr="00BA4F06">
              <w:rPr>
                <w:rFonts w:ascii="PT Astra Serif" w:hAnsi="PT Astra Serif"/>
                <w:sz w:val="28"/>
                <w:szCs w:val="28"/>
              </w:rPr>
              <w:t>Чамкаева</w:t>
            </w:r>
            <w:proofErr w:type="spellEnd"/>
          </w:p>
        </w:tc>
      </w:tr>
    </w:tbl>
    <w:p w:rsidR="00FC352F" w:rsidRDefault="00254149" w:rsidP="00BA4F06">
      <w:pPr>
        <w:rPr>
          <w:rFonts w:ascii="PT Astra Serif" w:hAnsi="PT Astra Serif"/>
        </w:rPr>
      </w:pPr>
      <w:r w:rsidRPr="00BA4F06">
        <w:rPr>
          <w:rFonts w:ascii="PT Astra Serif" w:hAnsi="PT Astra Serif"/>
        </w:rPr>
        <w:t xml:space="preserve">Исп. </w:t>
      </w:r>
      <w:proofErr w:type="spellStart"/>
      <w:r w:rsidR="00363E05">
        <w:rPr>
          <w:rFonts w:ascii="PT Astra Serif" w:hAnsi="PT Astra Serif"/>
        </w:rPr>
        <w:t>И.В.Бардеева</w:t>
      </w:r>
      <w:proofErr w:type="spellEnd"/>
    </w:p>
    <w:p w:rsidR="00363E05" w:rsidRPr="00BA4F06" w:rsidRDefault="00363E05" w:rsidP="00BA4F06">
      <w:pPr>
        <w:rPr>
          <w:rFonts w:ascii="PT Astra Serif" w:hAnsi="PT Astra Serif"/>
          <w:i/>
          <w:iCs/>
        </w:rPr>
      </w:pPr>
      <w:r>
        <w:rPr>
          <w:rFonts w:ascii="PT Astra Serif" w:hAnsi="PT Astra Serif"/>
        </w:rPr>
        <w:t>8842372-34-58</w:t>
      </w:r>
    </w:p>
    <w:p w:rsidR="00FC352F" w:rsidRPr="00BA4F06" w:rsidRDefault="00FC352F" w:rsidP="00FC352F">
      <w:pPr>
        <w:jc w:val="center"/>
        <w:rPr>
          <w:rFonts w:ascii="PT Astra Serif" w:hAnsi="PT Astra Serif"/>
          <w:sz w:val="28"/>
          <w:szCs w:val="28"/>
        </w:rPr>
      </w:pPr>
    </w:p>
    <w:p w:rsidR="00915E10" w:rsidRPr="00BA4F06" w:rsidRDefault="00915E10" w:rsidP="00FC352F">
      <w:pPr>
        <w:jc w:val="center"/>
        <w:rPr>
          <w:rFonts w:ascii="PT Astra Serif" w:hAnsi="PT Astra Serif"/>
          <w:sz w:val="28"/>
          <w:szCs w:val="28"/>
        </w:rPr>
      </w:pPr>
    </w:p>
    <w:sectPr w:rsidR="00915E10" w:rsidRPr="00BA4F06" w:rsidSect="00F32564">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004EE8"/>
    <w:multiLevelType w:val="hybridMultilevel"/>
    <w:tmpl w:val="B51EC1B2"/>
    <w:lvl w:ilvl="0" w:tplc="97B6C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0403CD"/>
    <w:multiLevelType w:val="hybridMultilevel"/>
    <w:tmpl w:val="83E690AC"/>
    <w:lvl w:ilvl="0" w:tplc="660A2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F6129E"/>
    <w:multiLevelType w:val="hybridMultilevel"/>
    <w:tmpl w:val="ED6E4C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30341E"/>
    <w:multiLevelType w:val="hybridMultilevel"/>
    <w:tmpl w:val="59209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C352F"/>
    <w:rsid w:val="0000420A"/>
    <w:rsid w:val="000144DA"/>
    <w:rsid w:val="0001512E"/>
    <w:rsid w:val="00020640"/>
    <w:rsid w:val="00066CC1"/>
    <w:rsid w:val="000851CA"/>
    <w:rsid w:val="000937E4"/>
    <w:rsid w:val="000A5138"/>
    <w:rsid w:val="000C7B69"/>
    <w:rsid w:val="001200C8"/>
    <w:rsid w:val="001714DA"/>
    <w:rsid w:val="00180EE9"/>
    <w:rsid w:val="001E3283"/>
    <w:rsid w:val="001E3A76"/>
    <w:rsid w:val="002060C2"/>
    <w:rsid w:val="00212A8D"/>
    <w:rsid w:val="002245DB"/>
    <w:rsid w:val="00225C58"/>
    <w:rsid w:val="00245D23"/>
    <w:rsid w:val="00254149"/>
    <w:rsid w:val="00264A2D"/>
    <w:rsid w:val="002A636C"/>
    <w:rsid w:val="002B3C08"/>
    <w:rsid w:val="002C2C74"/>
    <w:rsid w:val="002D6666"/>
    <w:rsid w:val="003163EC"/>
    <w:rsid w:val="00322F2A"/>
    <w:rsid w:val="00327D30"/>
    <w:rsid w:val="00331156"/>
    <w:rsid w:val="00331A9A"/>
    <w:rsid w:val="00335EBB"/>
    <w:rsid w:val="003553BB"/>
    <w:rsid w:val="00363E05"/>
    <w:rsid w:val="003B51F3"/>
    <w:rsid w:val="003E03D6"/>
    <w:rsid w:val="003E4432"/>
    <w:rsid w:val="00440869"/>
    <w:rsid w:val="00461AAA"/>
    <w:rsid w:val="0048081E"/>
    <w:rsid w:val="00483869"/>
    <w:rsid w:val="004847FF"/>
    <w:rsid w:val="00494E99"/>
    <w:rsid w:val="004B6ACB"/>
    <w:rsid w:val="004E4D52"/>
    <w:rsid w:val="005207F5"/>
    <w:rsid w:val="00521EB2"/>
    <w:rsid w:val="005403C3"/>
    <w:rsid w:val="005443D0"/>
    <w:rsid w:val="00546706"/>
    <w:rsid w:val="00596C38"/>
    <w:rsid w:val="005C1539"/>
    <w:rsid w:val="005D151B"/>
    <w:rsid w:val="005E00F8"/>
    <w:rsid w:val="0060133C"/>
    <w:rsid w:val="006347B8"/>
    <w:rsid w:val="006546C2"/>
    <w:rsid w:val="00683020"/>
    <w:rsid w:val="00684DF6"/>
    <w:rsid w:val="006B33AE"/>
    <w:rsid w:val="006C10D5"/>
    <w:rsid w:val="006C17E8"/>
    <w:rsid w:val="006C394A"/>
    <w:rsid w:val="006C39D7"/>
    <w:rsid w:val="006E7F16"/>
    <w:rsid w:val="00711B57"/>
    <w:rsid w:val="00711DB0"/>
    <w:rsid w:val="00736D35"/>
    <w:rsid w:val="00761510"/>
    <w:rsid w:val="00765BB2"/>
    <w:rsid w:val="007914FB"/>
    <w:rsid w:val="00794CDB"/>
    <w:rsid w:val="007C0940"/>
    <w:rsid w:val="007C69E0"/>
    <w:rsid w:val="007D0E3B"/>
    <w:rsid w:val="007F1592"/>
    <w:rsid w:val="00802419"/>
    <w:rsid w:val="00836A1C"/>
    <w:rsid w:val="008407BB"/>
    <w:rsid w:val="00851972"/>
    <w:rsid w:val="008701C6"/>
    <w:rsid w:val="00881AE8"/>
    <w:rsid w:val="0089219C"/>
    <w:rsid w:val="008B1A40"/>
    <w:rsid w:val="008F38F7"/>
    <w:rsid w:val="00900776"/>
    <w:rsid w:val="00915E10"/>
    <w:rsid w:val="00917F89"/>
    <w:rsid w:val="00937225"/>
    <w:rsid w:val="009440F5"/>
    <w:rsid w:val="00956827"/>
    <w:rsid w:val="00980CD4"/>
    <w:rsid w:val="009910A1"/>
    <w:rsid w:val="009911FF"/>
    <w:rsid w:val="009A3680"/>
    <w:rsid w:val="009B205C"/>
    <w:rsid w:val="009B5AB9"/>
    <w:rsid w:val="009D36F8"/>
    <w:rsid w:val="009D5AAE"/>
    <w:rsid w:val="009D74E1"/>
    <w:rsid w:val="009E10F4"/>
    <w:rsid w:val="009E5512"/>
    <w:rsid w:val="00A27921"/>
    <w:rsid w:val="00A6117F"/>
    <w:rsid w:val="00A7756B"/>
    <w:rsid w:val="00A84816"/>
    <w:rsid w:val="00A91526"/>
    <w:rsid w:val="00AF5C9C"/>
    <w:rsid w:val="00B010B2"/>
    <w:rsid w:val="00B06390"/>
    <w:rsid w:val="00B37767"/>
    <w:rsid w:val="00B42437"/>
    <w:rsid w:val="00B47462"/>
    <w:rsid w:val="00B66463"/>
    <w:rsid w:val="00B71769"/>
    <w:rsid w:val="00BA130E"/>
    <w:rsid w:val="00BA1E65"/>
    <w:rsid w:val="00BA4F06"/>
    <w:rsid w:val="00BD1A76"/>
    <w:rsid w:val="00BD4703"/>
    <w:rsid w:val="00C2468E"/>
    <w:rsid w:val="00C42D69"/>
    <w:rsid w:val="00CB311E"/>
    <w:rsid w:val="00CE2296"/>
    <w:rsid w:val="00D03246"/>
    <w:rsid w:val="00D06EB6"/>
    <w:rsid w:val="00D47B9A"/>
    <w:rsid w:val="00D639E5"/>
    <w:rsid w:val="00D72CA5"/>
    <w:rsid w:val="00D80273"/>
    <w:rsid w:val="00D82185"/>
    <w:rsid w:val="00D863A4"/>
    <w:rsid w:val="00D93091"/>
    <w:rsid w:val="00D955EE"/>
    <w:rsid w:val="00D95628"/>
    <w:rsid w:val="00DB028A"/>
    <w:rsid w:val="00DB3ED4"/>
    <w:rsid w:val="00DC2A35"/>
    <w:rsid w:val="00DC2F17"/>
    <w:rsid w:val="00E001B1"/>
    <w:rsid w:val="00E42634"/>
    <w:rsid w:val="00E472FF"/>
    <w:rsid w:val="00E62DD5"/>
    <w:rsid w:val="00E86878"/>
    <w:rsid w:val="00E941DC"/>
    <w:rsid w:val="00E95BCC"/>
    <w:rsid w:val="00EA55A2"/>
    <w:rsid w:val="00EE5AD2"/>
    <w:rsid w:val="00EF4F37"/>
    <w:rsid w:val="00F16E7A"/>
    <w:rsid w:val="00F25CC3"/>
    <w:rsid w:val="00F32564"/>
    <w:rsid w:val="00F4339C"/>
    <w:rsid w:val="00F46FF6"/>
    <w:rsid w:val="00F52C89"/>
    <w:rsid w:val="00FC17DD"/>
    <w:rsid w:val="00FC352F"/>
    <w:rsid w:val="00FD5B87"/>
    <w:rsid w:val="00FF0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86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5414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54149"/>
    <w:rPr>
      <w:rFonts w:ascii="Cambria" w:eastAsia="Times New Roman" w:hAnsi="Cambria" w:cs="Times New Roman"/>
      <w:b/>
      <w:bCs/>
      <w:i/>
      <w:iCs/>
      <w:sz w:val="28"/>
      <w:szCs w:val="28"/>
      <w:lang w:eastAsia="ru-RU"/>
    </w:rPr>
  </w:style>
  <w:style w:type="paragraph" w:styleId="a3">
    <w:name w:val="Body Text Indent"/>
    <w:basedOn w:val="a"/>
    <w:link w:val="a4"/>
    <w:rsid w:val="00254149"/>
    <w:pPr>
      <w:spacing w:after="120"/>
      <w:ind w:left="283"/>
    </w:pPr>
    <w:rPr>
      <w:sz w:val="28"/>
      <w:szCs w:val="28"/>
    </w:rPr>
  </w:style>
  <w:style w:type="character" w:customStyle="1" w:styleId="a4">
    <w:name w:val="Основной текст с отступом Знак"/>
    <w:basedOn w:val="a0"/>
    <w:link w:val="a3"/>
    <w:rsid w:val="00254149"/>
    <w:rPr>
      <w:rFonts w:ascii="Times New Roman" w:eastAsia="Times New Roman" w:hAnsi="Times New Roman" w:cs="Times New Roman"/>
      <w:sz w:val="28"/>
      <w:szCs w:val="28"/>
      <w:lang w:eastAsia="ru-RU"/>
    </w:rPr>
  </w:style>
  <w:style w:type="paragraph" w:styleId="3">
    <w:name w:val="Body Text 3"/>
    <w:basedOn w:val="a"/>
    <w:link w:val="30"/>
    <w:uiPriority w:val="99"/>
    <w:rsid w:val="00254149"/>
    <w:pPr>
      <w:spacing w:after="120"/>
    </w:pPr>
    <w:rPr>
      <w:sz w:val="16"/>
      <w:szCs w:val="16"/>
    </w:rPr>
  </w:style>
  <w:style w:type="character" w:customStyle="1" w:styleId="30">
    <w:name w:val="Основной текст 3 Знак"/>
    <w:basedOn w:val="a0"/>
    <w:link w:val="3"/>
    <w:uiPriority w:val="99"/>
    <w:rsid w:val="00254149"/>
    <w:rPr>
      <w:rFonts w:ascii="Times New Roman" w:eastAsia="Times New Roman" w:hAnsi="Times New Roman" w:cs="Times New Roman"/>
      <w:sz w:val="16"/>
      <w:szCs w:val="16"/>
      <w:lang w:eastAsia="ru-RU"/>
    </w:rPr>
  </w:style>
  <w:style w:type="paragraph" w:customStyle="1" w:styleId="11">
    <w:name w:val="Без интервала1"/>
    <w:rsid w:val="00254149"/>
    <w:pPr>
      <w:suppressAutoHyphens/>
      <w:spacing w:after="0" w:line="100" w:lineRule="atLeast"/>
    </w:pPr>
    <w:rPr>
      <w:rFonts w:ascii="Times New Roman" w:eastAsia="Times New Roman" w:hAnsi="Times New Roman" w:cs="Times New Roman"/>
      <w:kern w:val="1"/>
      <w:sz w:val="20"/>
      <w:szCs w:val="20"/>
      <w:lang w:eastAsia="ar-SA"/>
    </w:rPr>
  </w:style>
  <w:style w:type="paragraph" w:styleId="a5">
    <w:name w:val="Balloon Text"/>
    <w:basedOn w:val="a"/>
    <w:link w:val="a6"/>
    <w:uiPriority w:val="99"/>
    <w:semiHidden/>
    <w:unhideWhenUsed/>
    <w:rsid w:val="00254149"/>
    <w:rPr>
      <w:rFonts w:ascii="Tahoma" w:hAnsi="Tahoma" w:cs="Tahoma"/>
      <w:sz w:val="16"/>
      <w:szCs w:val="16"/>
    </w:rPr>
  </w:style>
  <w:style w:type="character" w:customStyle="1" w:styleId="a6">
    <w:name w:val="Текст выноски Знак"/>
    <w:basedOn w:val="a0"/>
    <w:link w:val="a5"/>
    <w:uiPriority w:val="99"/>
    <w:semiHidden/>
    <w:rsid w:val="00254149"/>
    <w:rPr>
      <w:rFonts w:ascii="Tahoma" w:eastAsia="Times New Roman" w:hAnsi="Tahoma" w:cs="Tahoma"/>
      <w:sz w:val="16"/>
      <w:szCs w:val="16"/>
      <w:lang w:eastAsia="ru-RU"/>
    </w:rPr>
  </w:style>
  <w:style w:type="character" w:customStyle="1" w:styleId="10">
    <w:name w:val="Заголовок 1 Знак"/>
    <w:basedOn w:val="a0"/>
    <w:link w:val="1"/>
    <w:uiPriority w:val="9"/>
    <w:rsid w:val="00D863A4"/>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rsid w:val="00D863A4"/>
    <w:pPr>
      <w:spacing w:after="120"/>
    </w:pPr>
    <w:rPr>
      <w:sz w:val="20"/>
      <w:szCs w:val="20"/>
      <w:lang w:eastAsia="ar-SA"/>
    </w:rPr>
  </w:style>
  <w:style w:type="character" w:customStyle="1" w:styleId="a8">
    <w:name w:val="Основной текст Знак"/>
    <w:basedOn w:val="a0"/>
    <w:link w:val="a7"/>
    <w:rsid w:val="00D863A4"/>
    <w:rPr>
      <w:rFonts w:ascii="Times New Roman" w:eastAsia="Times New Roman" w:hAnsi="Times New Roman" w:cs="Times New Roman"/>
      <w:sz w:val="20"/>
      <w:szCs w:val="20"/>
      <w:lang w:eastAsia="ar-SA"/>
    </w:rPr>
  </w:style>
  <w:style w:type="paragraph" w:styleId="a9">
    <w:name w:val="No Spacing"/>
    <w:uiPriority w:val="1"/>
    <w:qFormat/>
    <w:rsid w:val="00881AE8"/>
    <w:pPr>
      <w:spacing w:after="0" w:line="240" w:lineRule="auto"/>
    </w:pPr>
    <w:rPr>
      <w:rFonts w:eastAsiaTheme="minorEastAsia"/>
      <w:lang w:eastAsia="ru-RU"/>
    </w:rPr>
  </w:style>
  <w:style w:type="paragraph" w:customStyle="1" w:styleId="aa">
    <w:name w:val="Базовый"/>
    <w:rsid w:val="00881AE8"/>
    <w:pPr>
      <w:tabs>
        <w:tab w:val="left" w:pos="709"/>
      </w:tabs>
      <w:suppressAutoHyphens/>
      <w:spacing w:line="276" w:lineRule="atLeast"/>
    </w:pPr>
    <w:rPr>
      <w:rFonts w:ascii="Calibri" w:eastAsia="Lucida Sans Unicode" w:hAnsi="Calibri" w:cs="Times New Roman"/>
    </w:rPr>
  </w:style>
  <w:style w:type="table" w:styleId="ab">
    <w:name w:val="Table Grid"/>
    <w:basedOn w:val="a1"/>
    <w:uiPriority w:val="39"/>
    <w:rsid w:val="00881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1AE8"/>
  </w:style>
  <w:style w:type="paragraph" w:customStyle="1" w:styleId="12">
    <w:name w:val="Обычный (веб)1"/>
    <w:basedOn w:val="a"/>
    <w:rsid w:val="00881AE8"/>
    <w:pPr>
      <w:suppressAutoHyphens/>
      <w:spacing w:before="280" w:after="280"/>
    </w:pPr>
    <w:rPr>
      <w:color w:val="00000A"/>
      <w:kern w:val="1"/>
      <w:lang w:eastAsia="zh-CN"/>
    </w:rPr>
  </w:style>
  <w:style w:type="paragraph" w:styleId="ac">
    <w:name w:val="List Paragraph"/>
    <w:basedOn w:val="a"/>
    <w:link w:val="21"/>
    <w:uiPriority w:val="34"/>
    <w:qFormat/>
    <w:rsid w:val="00881AE8"/>
    <w:pPr>
      <w:ind w:left="720" w:firstLine="709"/>
      <w:contextualSpacing/>
      <w:jc w:val="both"/>
    </w:pPr>
    <w:rPr>
      <w:rFonts w:asciiTheme="minorHAnsi" w:eastAsiaTheme="minorEastAsia" w:hAnsiTheme="minorHAnsi" w:cstheme="minorBidi"/>
      <w:sz w:val="22"/>
      <w:szCs w:val="22"/>
    </w:rPr>
  </w:style>
  <w:style w:type="character" w:styleId="ad">
    <w:name w:val="Strong"/>
    <w:basedOn w:val="a0"/>
    <w:uiPriority w:val="22"/>
    <w:qFormat/>
    <w:rsid w:val="00881AE8"/>
    <w:rPr>
      <w:b/>
      <w:bCs/>
    </w:rPr>
  </w:style>
  <w:style w:type="paragraph" w:styleId="ae">
    <w:name w:val="Normal (Web)"/>
    <w:basedOn w:val="a"/>
    <w:uiPriority w:val="99"/>
    <w:unhideWhenUsed/>
    <w:rsid w:val="00881AE8"/>
    <w:pPr>
      <w:spacing w:before="100" w:beforeAutospacing="1" w:after="100" w:afterAutospacing="1"/>
    </w:pPr>
  </w:style>
  <w:style w:type="character" w:customStyle="1" w:styleId="212pt">
    <w:name w:val="Основной текст (2) + 12 pt;Не полужирный"/>
    <w:basedOn w:val="a0"/>
    <w:rsid w:val="00881A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3"/>
    <w:rsid w:val="00881AE8"/>
    <w:rPr>
      <w:rFonts w:ascii="Times New Roman" w:eastAsia="Times New Roman" w:hAnsi="Times New Roman" w:cs="Times New Roman"/>
      <w:b/>
      <w:bCs/>
      <w:sz w:val="26"/>
      <w:szCs w:val="26"/>
      <w:shd w:val="clear" w:color="auto" w:fill="FFFFFF"/>
    </w:rPr>
  </w:style>
  <w:style w:type="paragraph" w:customStyle="1" w:styleId="23">
    <w:name w:val="Основной текст (2)"/>
    <w:basedOn w:val="a"/>
    <w:link w:val="22"/>
    <w:rsid w:val="00881AE8"/>
    <w:pPr>
      <w:widowControl w:val="0"/>
      <w:shd w:val="clear" w:color="auto" w:fill="FFFFFF"/>
      <w:spacing w:after="580" w:line="311" w:lineRule="exact"/>
      <w:ind w:firstLine="540"/>
    </w:pPr>
    <w:rPr>
      <w:b/>
      <w:bCs/>
      <w:sz w:val="26"/>
      <w:szCs w:val="26"/>
      <w:lang w:eastAsia="en-US"/>
    </w:rPr>
  </w:style>
  <w:style w:type="character" w:styleId="af">
    <w:name w:val="Hyperlink"/>
    <w:basedOn w:val="a0"/>
    <w:unhideWhenUsed/>
    <w:rsid w:val="00BD4703"/>
    <w:rPr>
      <w:color w:val="0000FF"/>
      <w:u w:val="single"/>
    </w:rPr>
  </w:style>
  <w:style w:type="character" w:customStyle="1" w:styleId="dropdown-user-namefirst-letter">
    <w:name w:val="dropdown-user-name__first-letter"/>
    <w:basedOn w:val="a0"/>
    <w:rsid w:val="00B66463"/>
  </w:style>
  <w:style w:type="paragraph" w:customStyle="1" w:styleId="13">
    <w:name w:val="Абзац списка1"/>
    <w:basedOn w:val="a"/>
    <w:rsid w:val="00711B57"/>
    <w:pPr>
      <w:widowControl w:val="0"/>
      <w:suppressAutoHyphens/>
      <w:ind w:left="720"/>
      <w:contextualSpacing/>
    </w:pPr>
    <w:rPr>
      <w:rFonts w:ascii="Liberation Serif" w:eastAsia="SimSun" w:hAnsi="Liberation Serif" w:cs="Mangal"/>
      <w:kern w:val="1"/>
      <w:lang w:eastAsia="zh-CN" w:bidi="hi-IN"/>
    </w:rPr>
  </w:style>
  <w:style w:type="paragraph" w:customStyle="1" w:styleId="Web">
    <w:name w:val="Обычный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next w:val="ae"/>
    <w:link w:val="af0"/>
    <w:qFormat/>
    <w:rsid w:val="00BA130E"/>
    <w:pPr>
      <w:spacing w:before="100" w:beforeAutospacing="1" w:after="100" w:afterAutospacing="1"/>
    </w:pPr>
    <w:rPr>
      <w:szCs w:val="20"/>
    </w:rPr>
  </w:style>
  <w:style w:type="character" w:customStyle="1" w:styleId="af0">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Web"/>
    <w:locked/>
    <w:rsid w:val="00BA130E"/>
    <w:rPr>
      <w:rFonts w:ascii="Times New Roman" w:eastAsia="Times New Roman" w:hAnsi="Times New Roman" w:cs="Times New Roman"/>
      <w:sz w:val="24"/>
      <w:szCs w:val="20"/>
      <w:lang w:eastAsia="ru-RU"/>
    </w:rPr>
  </w:style>
  <w:style w:type="character" w:customStyle="1" w:styleId="21">
    <w:name w:val="Абзац списка Знак2"/>
    <w:link w:val="ac"/>
    <w:uiPriority w:val="34"/>
    <w:locked/>
    <w:rsid w:val="00BA130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1017">
      <w:bodyDiv w:val="1"/>
      <w:marLeft w:val="0"/>
      <w:marRight w:val="0"/>
      <w:marTop w:val="0"/>
      <w:marBottom w:val="0"/>
      <w:divBdr>
        <w:top w:val="none" w:sz="0" w:space="0" w:color="auto"/>
        <w:left w:val="none" w:sz="0" w:space="0" w:color="auto"/>
        <w:bottom w:val="none" w:sz="0" w:space="0" w:color="auto"/>
        <w:right w:val="none" w:sz="0" w:space="0" w:color="auto"/>
      </w:divBdr>
    </w:div>
    <w:div w:id="786387279">
      <w:bodyDiv w:val="1"/>
      <w:marLeft w:val="0"/>
      <w:marRight w:val="0"/>
      <w:marTop w:val="0"/>
      <w:marBottom w:val="0"/>
      <w:divBdr>
        <w:top w:val="none" w:sz="0" w:space="0" w:color="auto"/>
        <w:left w:val="none" w:sz="0" w:space="0" w:color="auto"/>
        <w:bottom w:val="none" w:sz="0" w:space="0" w:color="auto"/>
        <w:right w:val="none" w:sz="0" w:space="0" w:color="auto"/>
      </w:divBdr>
    </w:div>
    <w:div w:id="1033580071">
      <w:bodyDiv w:val="1"/>
      <w:marLeft w:val="0"/>
      <w:marRight w:val="0"/>
      <w:marTop w:val="0"/>
      <w:marBottom w:val="0"/>
      <w:divBdr>
        <w:top w:val="none" w:sz="0" w:space="0" w:color="auto"/>
        <w:left w:val="none" w:sz="0" w:space="0" w:color="auto"/>
        <w:bottom w:val="none" w:sz="0" w:space="0" w:color="auto"/>
        <w:right w:val="none" w:sz="0" w:space="0" w:color="auto"/>
      </w:divBdr>
    </w:div>
    <w:div w:id="1592080417">
      <w:bodyDiv w:val="1"/>
      <w:marLeft w:val="0"/>
      <w:marRight w:val="0"/>
      <w:marTop w:val="0"/>
      <w:marBottom w:val="0"/>
      <w:divBdr>
        <w:top w:val="none" w:sz="0" w:space="0" w:color="auto"/>
        <w:left w:val="none" w:sz="0" w:space="0" w:color="auto"/>
        <w:bottom w:val="none" w:sz="0" w:space="0" w:color="auto"/>
        <w:right w:val="none" w:sz="0" w:space="0" w:color="auto"/>
      </w:divBdr>
    </w:div>
    <w:div w:id="1697267370">
      <w:bodyDiv w:val="1"/>
      <w:marLeft w:val="0"/>
      <w:marRight w:val="0"/>
      <w:marTop w:val="0"/>
      <w:marBottom w:val="0"/>
      <w:divBdr>
        <w:top w:val="none" w:sz="0" w:space="0" w:color="auto"/>
        <w:left w:val="none" w:sz="0" w:space="0" w:color="auto"/>
        <w:bottom w:val="none" w:sz="0" w:space="0" w:color="auto"/>
        <w:right w:val="none" w:sz="0" w:space="0" w:color="auto"/>
      </w:divBdr>
    </w:div>
    <w:div w:id="19479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Светлана</cp:lastModifiedBy>
  <cp:revision>88</cp:revision>
  <cp:lastPrinted>2015-09-16T16:04:00Z</cp:lastPrinted>
  <dcterms:created xsi:type="dcterms:W3CDTF">2016-10-25T12:51:00Z</dcterms:created>
  <dcterms:modified xsi:type="dcterms:W3CDTF">2022-08-02T11:32:00Z</dcterms:modified>
</cp:coreProperties>
</file>